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81"/>
        <w:tblW w:w="9317" w:type="dxa"/>
        <w:tblLook w:val="01E0" w:firstRow="1" w:lastRow="1" w:firstColumn="1" w:lastColumn="1" w:noHBand="0" w:noVBand="0"/>
      </w:tblPr>
      <w:tblGrid>
        <w:gridCol w:w="1743"/>
        <w:gridCol w:w="7574"/>
      </w:tblGrid>
      <w:tr w:rsidR="00BF033D" w14:paraId="3250213C" w14:textId="77777777" w:rsidTr="009664BA">
        <w:trPr>
          <w:trHeight w:val="937"/>
        </w:trPr>
        <w:tc>
          <w:tcPr>
            <w:tcW w:w="1743" w:type="dxa"/>
            <w:shd w:val="clear" w:color="auto" w:fill="auto"/>
          </w:tcPr>
          <w:p w14:paraId="2AEA05D0" w14:textId="77777777" w:rsidR="00BF033D" w:rsidRPr="00420352" w:rsidRDefault="00BF033D" w:rsidP="00683182">
            <w:pPr>
              <w:pStyle w:val="2012"/>
              <w:rPr>
                <w:rStyle w:val="Strong"/>
                <w:bCs w:val="0"/>
                <w:caps/>
                <w:lang w:val="en-IN"/>
              </w:rPr>
            </w:pPr>
          </w:p>
        </w:tc>
        <w:tc>
          <w:tcPr>
            <w:tcW w:w="7574" w:type="dxa"/>
            <w:shd w:val="clear" w:color="auto" w:fill="auto"/>
          </w:tcPr>
          <w:p w14:paraId="6EEDC29E" w14:textId="77777777" w:rsidR="00BF033D" w:rsidRPr="00172810" w:rsidRDefault="00BF033D" w:rsidP="00BF033D">
            <w:pPr>
              <w:pStyle w:val="Header"/>
              <w:spacing w:line="360" w:lineRule="auto"/>
              <w:jc w:val="center"/>
              <w:rPr>
                <w:rStyle w:val="Strong"/>
                <w:bCs w:val="0"/>
                <w:caps/>
              </w:rPr>
            </w:pPr>
          </w:p>
        </w:tc>
      </w:tr>
    </w:tbl>
    <w:p w14:paraId="4717BBC2" w14:textId="305533FC" w:rsidR="00BF033D" w:rsidRDefault="00BF033D" w:rsidP="00BF033D">
      <w:pPr>
        <w:pStyle w:val="AFIRST"/>
        <w:rPr>
          <w:lang w:eastAsia="ar-SA"/>
        </w:rPr>
      </w:pPr>
      <w:bookmarkStart w:id="0" w:name="_Hlk72299660"/>
      <w:r w:rsidRPr="00E9165D">
        <w:rPr>
          <w:lang w:eastAsia="ar-SA"/>
        </w:rPr>
        <w:t xml:space="preserve">INTERNATIONALISATION OF THE ISLAMIC THOUGHT: THE CONTRIBUTIONS OF </w:t>
      </w:r>
      <w:bookmarkStart w:id="1" w:name="_Hlk77156925"/>
      <w:r>
        <w:rPr>
          <w:lang w:eastAsia="ar-SA"/>
        </w:rPr>
        <w:t>SAYYED</w:t>
      </w:r>
      <w:r w:rsidRPr="00E9165D">
        <w:rPr>
          <w:lang w:eastAsia="ar-SA"/>
        </w:rPr>
        <w:t xml:space="preserve"> ISMAIL </w:t>
      </w:r>
      <w:bookmarkEnd w:id="1"/>
      <w:r w:rsidRPr="00E9165D">
        <w:rPr>
          <w:lang w:eastAsia="ar-SA"/>
        </w:rPr>
        <w:t>(1936-2010)</w:t>
      </w:r>
    </w:p>
    <w:p w14:paraId="748AEDD2" w14:textId="77777777" w:rsidR="00BF033D" w:rsidRDefault="00BF033D" w:rsidP="00BF033D">
      <w:pPr>
        <w:jc w:val="center"/>
        <w:rPr>
          <w:rFonts w:eastAsia="Arial"/>
          <w:b/>
          <w:spacing w:val="4"/>
          <w:sz w:val="28"/>
          <w:szCs w:val="28"/>
          <w:lang w:eastAsia="ar-SA"/>
        </w:rPr>
      </w:pPr>
    </w:p>
    <w:p w14:paraId="10D28428" w14:textId="77777777" w:rsidR="00BF033D" w:rsidRPr="00172810" w:rsidRDefault="00BF033D" w:rsidP="00BF033D">
      <w:pPr>
        <w:jc w:val="center"/>
      </w:pPr>
    </w:p>
    <w:p w14:paraId="0566DDDE" w14:textId="716D3A26" w:rsidR="00AA730C" w:rsidRDefault="00AA730C" w:rsidP="00AA730C">
      <w:pPr>
        <w:pStyle w:val="asecondpara"/>
        <w:spacing w:line="240" w:lineRule="auto"/>
        <w:jc w:val="center"/>
        <w:rPr>
          <w:rStyle w:val="Heading2Char"/>
        </w:rPr>
      </w:pPr>
      <w:r>
        <w:rPr>
          <w:rStyle w:val="Heading2Char"/>
          <w:caps w:val="0"/>
        </w:rPr>
        <w:t>Sayyed Mohamed Muhsin</w:t>
      </w:r>
    </w:p>
    <w:p w14:paraId="5A480027" w14:textId="60B375D2" w:rsidR="00AA730C" w:rsidRDefault="00AA730C" w:rsidP="00AA730C">
      <w:pPr>
        <w:pStyle w:val="asecondpara"/>
        <w:spacing w:line="240" w:lineRule="auto"/>
        <w:jc w:val="center"/>
      </w:pPr>
      <w:proofErr w:type="spellStart"/>
      <w:r>
        <w:t>Kulliyah</w:t>
      </w:r>
      <w:proofErr w:type="spellEnd"/>
      <w:r>
        <w:t xml:space="preserve"> of Islamic Revealed Knowledge and Human Sciences, </w:t>
      </w:r>
      <w:r w:rsidRPr="00E9165D">
        <w:t>International Islamic University Malaysia</w:t>
      </w:r>
    </w:p>
    <w:p w14:paraId="5FBBDE37" w14:textId="3C3A7640" w:rsidR="00AA730C" w:rsidRDefault="000B10B0" w:rsidP="00AA730C">
      <w:pPr>
        <w:pStyle w:val="asecondpara"/>
        <w:spacing w:line="240" w:lineRule="auto"/>
        <w:jc w:val="center"/>
        <w:rPr>
          <w:rStyle w:val="Heading2Char"/>
        </w:rPr>
      </w:pPr>
      <w:hyperlink r:id="rId8" w:history="1">
        <w:r w:rsidR="00AA730C" w:rsidRPr="007E0FDA">
          <w:rPr>
            <w:rStyle w:val="Hyperlink"/>
            <w:rFonts w:eastAsiaTheme="majorEastAsia"/>
          </w:rPr>
          <w:t>muhsin@iium.edu.my</w:t>
        </w:r>
      </w:hyperlink>
    </w:p>
    <w:p w14:paraId="436C95A5" w14:textId="77777777" w:rsidR="00AA730C" w:rsidRDefault="00AA730C" w:rsidP="00AA730C">
      <w:pPr>
        <w:pStyle w:val="asecondpara"/>
        <w:spacing w:line="240" w:lineRule="auto"/>
        <w:jc w:val="center"/>
        <w:rPr>
          <w:rStyle w:val="Heading2Char"/>
        </w:rPr>
      </w:pPr>
    </w:p>
    <w:p w14:paraId="5343B30A" w14:textId="77777777" w:rsidR="00AA730C" w:rsidRDefault="00AA730C" w:rsidP="00AA730C">
      <w:pPr>
        <w:pStyle w:val="asecondpara"/>
        <w:spacing w:line="240" w:lineRule="auto"/>
        <w:jc w:val="center"/>
        <w:rPr>
          <w:rStyle w:val="Heading2Char"/>
        </w:rPr>
      </w:pPr>
    </w:p>
    <w:p w14:paraId="7724B78A" w14:textId="2C23BD27" w:rsidR="00BF033D" w:rsidRPr="00E9165D" w:rsidRDefault="00AA730C" w:rsidP="00AA730C">
      <w:pPr>
        <w:pStyle w:val="asecondpara"/>
        <w:spacing w:line="240" w:lineRule="auto"/>
        <w:jc w:val="center"/>
        <w:rPr>
          <w:lang w:val="en-IN"/>
        </w:rPr>
      </w:pPr>
      <w:proofErr w:type="spellStart"/>
      <w:r w:rsidRPr="00E9165D">
        <w:rPr>
          <w:rStyle w:val="Heading2Char"/>
          <w:caps w:val="0"/>
        </w:rPr>
        <w:t>Mohd</w:t>
      </w:r>
      <w:proofErr w:type="spellEnd"/>
      <w:r w:rsidRPr="00E9165D">
        <w:rPr>
          <w:rStyle w:val="Heading2Char"/>
          <w:caps w:val="0"/>
        </w:rPr>
        <w:t>. Noh Bin Abdul Jalil</w:t>
      </w:r>
    </w:p>
    <w:p w14:paraId="44D98D54" w14:textId="77777777" w:rsidR="00AA730C" w:rsidRDefault="00BF033D" w:rsidP="00AA730C">
      <w:pPr>
        <w:pStyle w:val="UniversityEmail"/>
        <w:rPr>
          <w:color w:val="auto"/>
        </w:rPr>
      </w:pPr>
      <w:proofErr w:type="spellStart"/>
      <w:r>
        <w:rPr>
          <w:color w:val="auto"/>
        </w:rPr>
        <w:t>Kulliyah</w:t>
      </w:r>
      <w:proofErr w:type="spellEnd"/>
      <w:r>
        <w:rPr>
          <w:color w:val="auto"/>
        </w:rPr>
        <w:t xml:space="preserve"> of Islamic Revealed Knowledge and Human Sciences, </w:t>
      </w:r>
    </w:p>
    <w:p w14:paraId="3AFD5916" w14:textId="29D754B6" w:rsidR="00BF033D" w:rsidRPr="00172810" w:rsidRDefault="00BF033D" w:rsidP="00AA730C">
      <w:pPr>
        <w:pStyle w:val="UniversityEmail"/>
        <w:rPr>
          <w:color w:val="auto"/>
        </w:rPr>
      </w:pPr>
      <w:r w:rsidRPr="00E9165D">
        <w:rPr>
          <w:color w:val="auto"/>
        </w:rPr>
        <w:t>International Islamic University Malaysia</w:t>
      </w:r>
    </w:p>
    <w:p w14:paraId="244F80AD" w14:textId="77777777" w:rsidR="00BF033D" w:rsidRPr="00172810" w:rsidRDefault="00BF033D" w:rsidP="00BF033D">
      <w:pPr>
        <w:spacing w:line="360" w:lineRule="auto"/>
      </w:pPr>
    </w:p>
    <w:p w14:paraId="190844F7" w14:textId="42D0D621" w:rsidR="00BF033D" w:rsidRDefault="00BF033D" w:rsidP="00AA730C">
      <w:pPr>
        <w:pStyle w:val="UniversityEmail"/>
        <w:spacing w:line="360" w:lineRule="auto"/>
        <w:jc w:val="left"/>
        <w:rPr>
          <w:color w:val="auto"/>
        </w:rPr>
      </w:pPr>
    </w:p>
    <w:p w14:paraId="4FB9E7A5" w14:textId="77777777" w:rsidR="00BF033D" w:rsidRPr="00BF033D" w:rsidRDefault="00BF033D" w:rsidP="00AA730C">
      <w:pPr>
        <w:pStyle w:val="asecoondheading"/>
        <w:spacing w:line="360" w:lineRule="auto"/>
        <w:rPr>
          <w:rStyle w:val="Strong"/>
          <w:b/>
          <w:bCs/>
        </w:rPr>
      </w:pPr>
      <w:r w:rsidRPr="00BF033D">
        <w:rPr>
          <w:rStyle w:val="Strong"/>
          <w:b/>
          <w:bCs/>
        </w:rPr>
        <w:t>ABSTRACT</w:t>
      </w:r>
    </w:p>
    <w:p w14:paraId="4805FA03" w14:textId="77777777" w:rsidR="00BF033D" w:rsidRDefault="00BF033D" w:rsidP="00BF033D">
      <w:pPr>
        <w:pStyle w:val="afirstpara"/>
        <w:spacing w:line="240" w:lineRule="auto"/>
      </w:pPr>
      <w:r w:rsidRPr="00E9165D">
        <w:rPr>
          <w:lang w:eastAsia="ar-SA"/>
        </w:rPr>
        <w:t xml:space="preserve">This paper examines the intellectual contributions of </w:t>
      </w:r>
      <w:r>
        <w:rPr>
          <w:lang w:eastAsia="ar-SA"/>
        </w:rPr>
        <w:t>Sayyed</w:t>
      </w:r>
      <w:r w:rsidRPr="00E9165D">
        <w:rPr>
          <w:lang w:eastAsia="ar-SA"/>
        </w:rPr>
        <w:t xml:space="preserve"> Ismail Bukhari (1936-2010), a great scholar, author and reformer from South India. </w:t>
      </w:r>
      <w:r>
        <w:rPr>
          <w:lang w:eastAsia="ar-SA"/>
        </w:rPr>
        <w:t>Sayyed</w:t>
      </w:r>
      <w:r w:rsidRPr="00E9165D">
        <w:rPr>
          <w:lang w:eastAsia="ar-SA"/>
        </w:rPr>
        <w:t xml:space="preserve"> Ismail, who is also locally known as </w:t>
      </w:r>
      <w:proofErr w:type="spellStart"/>
      <w:r w:rsidRPr="00E9165D">
        <w:rPr>
          <w:lang w:eastAsia="ar-SA"/>
        </w:rPr>
        <w:t>Panoor</w:t>
      </w:r>
      <w:proofErr w:type="spellEnd"/>
      <w:r w:rsidRPr="00E9165D">
        <w:rPr>
          <w:lang w:eastAsia="ar-SA"/>
        </w:rPr>
        <w:t xml:space="preserve"> </w:t>
      </w:r>
      <w:proofErr w:type="spellStart"/>
      <w:r w:rsidRPr="00E9165D">
        <w:rPr>
          <w:lang w:eastAsia="ar-SA"/>
        </w:rPr>
        <w:t>Thangal</w:t>
      </w:r>
      <w:proofErr w:type="spellEnd"/>
      <w:r w:rsidRPr="00E9165D">
        <w:rPr>
          <w:lang w:eastAsia="ar-SA"/>
        </w:rPr>
        <w:t xml:space="preserve">, produced seminal works on Quranic exegesis, hadith, </w:t>
      </w:r>
      <w:proofErr w:type="spellStart"/>
      <w:r w:rsidRPr="00E9165D">
        <w:rPr>
          <w:lang w:eastAsia="ar-SA"/>
        </w:rPr>
        <w:t>fiqh</w:t>
      </w:r>
      <w:proofErr w:type="spellEnd"/>
      <w:r w:rsidRPr="00E9165D">
        <w:rPr>
          <w:lang w:eastAsia="ar-SA"/>
        </w:rPr>
        <w:t xml:space="preserve"> and theology during his lifetime. Despite the profound personality and pivotal works, no serious studies are found which critically scrutinise his theses on Islamic thought and religious studies. In addition, his books, mainly written in Arabic and some of them even published in some Arab countries, shed light on his Islamic thought, which upholds the dimensions of </w:t>
      </w:r>
      <w:proofErr w:type="spellStart"/>
      <w:r w:rsidRPr="00E9165D">
        <w:rPr>
          <w:lang w:eastAsia="ar-SA"/>
        </w:rPr>
        <w:t>relevantization</w:t>
      </w:r>
      <w:proofErr w:type="spellEnd"/>
      <w:r>
        <w:rPr>
          <w:lang w:eastAsia="ar-SA"/>
        </w:rPr>
        <w:t xml:space="preserve"> of Islamic knowledge</w:t>
      </w:r>
      <w:r w:rsidRPr="00E9165D">
        <w:rPr>
          <w:lang w:eastAsia="ar-SA"/>
        </w:rPr>
        <w:t xml:space="preserve">. He </w:t>
      </w:r>
      <w:r>
        <w:rPr>
          <w:lang w:eastAsia="ar-SA"/>
        </w:rPr>
        <w:t xml:space="preserve">exclusively </w:t>
      </w:r>
      <w:r w:rsidRPr="00E9165D">
        <w:rPr>
          <w:lang w:eastAsia="ar-SA"/>
        </w:rPr>
        <w:t xml:space="preserve">chose Arabic, not his mother tongue Malayalam, in his writings for a reason. His target audience is not limited to his community in Kerala only but also the Muslim world. This paper analyses his works to further understand the contributions and impacts of </w:t>
      </w:r>
      <w:r>
        <w:rPr>
          <w:lang w:eastAsia="ar-SA"/>
        </w:rPr>
        <w:t>Sayyed</w:t>
      </w:r>
      <w:r w:rsidRPr="00E9165D">
        <w:rPr>
          <w:lang w:eastAsia="ar-SA"/>
        </w:rPr>
        <w:t xml:space="preserve"> Ismail to Islamic thought in light of his various academic engagements and activism. </w:t>
      </w:r>
      <w:r>
        <w:rPr>
          <w:lang w:eastAsia="ar-SA"/>
        </w:rPr>
        <w:t>Sayyed</w:t>
      </w:r>
      <w:r w:rsidRPr="00E9165D">
        <w:rPr>
          <w:lang w:eastAsia="ar-SA"/>
        </w:rPr>
        <w:t xml:space="preserve"> Ismail is indeed a reformer from Kerala whose reform works involve bringing the Muslim communities to champion the cause of humanity based on the teachings of Islam.</w:t>
      </w:r>
    </w:p>
    <w:p w14:paraId="2855145E" w14:textId="77777777" w:rsidR="00BF033D" w:rsidRDefault="00BF033D" w:rsidP="00BF033D">
      <w:pPr>
        <w:spacing w:line="360" w:lineRule="auto"/>
      </w:pPr>
    </w:p>
    <w:p w14:paraId="62FB145E" w14:textId="77777777" w:rsidR="00BF033D" w:rsidRDefault="00BF033D" w:rsidP="00BF033D">
      <w:pPr>
        <w:spacing w:line="360" w:lineRule="auto"/>
        <w:rPr>
          <w:rFonts w:eastAsia="Arial"/>
          <w:lang w:val="en-GB" w:eastAsia="ar-SA"/>
        </w:rPr>
      </w:pPr>
      <w:r w:rsidRPr="00172810">
        <w:rPr>
          <w:b/>
          <w:bCs/>
        </w:rPr>
        <w:t xml:space="preserve">Keywords: </w:t>
      </w:r>
      <w:r>
        <w:rPr>
          <w:rFonts w:eastAsia="Arial"/>
          <w:lang w:val="en-GB" w:eastAsia="ar-SA"/>
        </w:rPr>
        <w:t>Sayyed</w:t>
      </w:r>
      <w:r w:rsidRPr="00E9165D">
        <w:rPr>
          <w:rFonts w:eastAsia="Arial"/>
          <w:lang w:val="en-GB" w:eastAsia="ar-SA"/>
        </w:rPr>
        <w:t xml:space="preserve"> Ismail Bukhari</w:t>
      </w:r>
      <w:r w:rsidRPr="00172810">
        <w:t xml:space="preserve">; </w:t>
      </w:r>
      <w:r w:rsidRPr="00E9165D">
        <w:rPr>
          <w:rFonts w:eastAsia="Arial"/>
          <w:lang w:val="en-GB" w:eastAsia="ar-SA"/>
        </w:rPr>
        <w:t>South India</w:t>
      </w:r>
      <w:r w:rsidRPr="00172810">
        <w:t xml:space="preserve">; </w:t>
      </w:r>
      <w:bookmarkEnd w:id="0"/>
      <w:r w:rsidRPr="00E9165D">
        <w:rPr>
          <w:rFonts w:eastAsia="Arial"/>
          <w:lang w:val="en-GB" w:eastAsia="ar-SA"/>
        </w:rPr>
        <w:t>Islamic thoughts</w:t>
      </w:r>
      <w:r>
        <w:rPr>
          <w:rFonts w:eastAsia="Arial"/>
          <w:lang w:val="en-GB" w:eastAsia="ar-SA"/>
        </w:rPr>
        <w:t xml:space="preserve">. </w:t>
      </w:r>
    </w:p>
    <w:p w14:paraId="55493928" w14:textId="77777777" w:rsidR="00BF033D" w:rsidRDefault="00BF033D" w:rsidP="00BF033D">
      <w:pPr>
        <w:spacing w:line="360" w:lineRule="auto"/>
        <w:rPr>
          <w:rFonts w:eastAsia="Arial"/>
          <w:lang w:val="en-GB" w:eastAsia="ar-SA"/>
        </w:rPr>
      </w:pPr>
    </w:p>
    <w:p w14:paraId="40D81010" w14:textId="42ABA69E" w:rsidR="00BF033D" w:rsidRDefault="00AA730C" w:rsidP="00BF033D">
      <w:pPr>
        <w:pStyle w:val="asecoondheading"/>
        <w:tabs>
          <w:tab w:val="center" w:pos="4167"/>
        </w:tabs>
        <w:spacing w:line="360" w:lineRule="auto"/>
      </w:pPr>
      <w:r>
        <w:lastRenderedPageBreak/>
        <w:t>INTRODUCTION</w:t>
      </w:r>
      <w:r w:rsidR="00BF033D">
        <w:tab/>
      </w:r>
    </w:p>
    <w:p w14:paraId="12ABF241" w14:textId="457CC935" w:rsidR="00BF033D" w:rsidRDefault="00BF033D" w:rsidP="00BF033D">
      <w:pPr>
        <w:pStyle w:val="afirstpara"/>
        <w:spacing w:line="360" w:lineRule="auto"/>
      </w:pPr>
      <w:r>
        <w:t>The history of Islam in Kerala traces back to the era of the Prophet Muhammad</w:t>
      </w:r>
      <w:r w:rsidRPr="00247602">
        <w:t xml:space="preserve">. </w:t>
      </w:r>
      <w:r>
        <w:t xml:space="preserve">A team led by </w:t>
      </w:r>
      <w:r w:rsidR="00D75379">
        <w:t xml:space="preserve">the </w:t>
      </w:r>
      <w:r>
        <w:t>Prophet’s companion</w:t>
      </w:r>
      <w:r w:rsidRPr="00247602">
        <w:t xml:space="preserve"> Malik ibn Dinar</w:t>
      </w:r>
      <w:r>
        <w:t xml:space="preserve"> came to Kerala, and their noble and magnetic character attracted people to Islam</w:t>
      </w:r>
      <w:r w:rsidRPr="00247602">
        <w:t xml:space="preserve">. Malabar </w:t>
      </w:r>
      <w:r>
        <w:t xml:space="preserve">Coast, which </w:t>
      </w:r>
      <w:r w:rsidRPr="00903D45">
        <w:t>forms the northern part of Kerala</w:t>
      </w:r>
      <w:r>
        <w:t>,</w:t>
      </w:r>
      <w:r w:rsidRPr="00903D45">
        <w:t xml:space="preserve"> </w:t>
      </w:r>
      <w:r>
        <w:t xml:space="preserve">became a busy market with foreign </w:t>
      </w:r>
      <w:r w:rsidRPr="00247602">
        <w:t xml:space="preserve">traders </w:t>
      </w:r>
      <w:r>
        <w:t>who came</w:t>
      </w:r>
      <w:r w:rsidRPr="00247602">
        <w:t xml:space="preserve"> for its spices, aromatic wood, and hardwood. The Hindu rulers </w:t>
      </w:r>
      <w:r>
        <w:t xml:space="preserve">then were wholeheartedly welcoming the international traders offering various grants and facilities. </w:t>
      </w:r>
      <w:r w:rsidRPr="00247602">
        <w:t xml:space="preserve">This approach </w:t>
      </w:r>
      <w:r>
        <w:t xml:space="preserve">enticed more merchants from the middle east to Kerala and resulted in a long-lasting relationship between Malabar and Arabia </w:t>
      </w:r>
      <w:bookmarkStart w:id="2" w:name="_Hlk76674953"/>
      <w:r>
        <w:t>(</w:t>
      </w:r>
      <w:r w:rsidRPr="00257D4F">
        <w:t>Shana Salim</w:t>
      </w:r>
      <w:r>
        <w:t>, 2017)</w:t>
      </w:r>
      <w:r w:rsidRPr="00247602">
        <w:t>.</w:t>
      </w:r>
      <w:bookmarkEnd w:id="2"/>
      <w:r>
        <w:t xml:space="preserve"> Other than trade products, the locals and internationals exchanged their culture, religion and character. In this trade-off, two major imports to Kerala were Christianity and Islam. </w:t>
      </w:r>
    </w:p>
    <w:p w14:paraId="697960C8" w14:textId="77777777" w:rsidR="00BF033D" w:rsidRPr="00247602" w:rsidRDefault="00BF033D" w:rsidP="00BF033D">
      <w:pPr>
        <w:pStyle w:val="asecondpara"/>
        <w:spacing w:line="360" w:lineRule="auto"/>
      </w:pPr>
      <w:proofErr w:type="spellStart"/>
      <w:r w:rsidRPr="00057173">
        <w:t>Cheraman</w:t>
      </w:r>
      <w:proofErr w:type="spellEnd"/>
      <w:r w:rsidRPr="00057173">
        <w:t xml:space="preserve"> Perumal</w:t>
      </w:r>
      <w:r>
        <w:t xml:space="preserve"> </w:t>
      </w:r>
      <w:r w:rsidRPr="00247602">
        <w:t>was one of the earliest people in India to embrace Islam</w:t>
      </w:r>
      <w:r>
        <w:t xml:space="preserve"> (</w:t>
      </w:r>
      <w:proofErr w:type="spellStart"/>
      <w:r>
        <w:t>Haseena</w:t>
      </w:r>
      <w:proofErr w:type="spellEnd"/>
      <w:r>
        <w:t xml:space="preserve"> V.A, 2015)</w:t>
      </w:r>
      <w:r w:rsidRPr="00247602">
        <w:t xml:space="preserve">. </w:t>
      </w:r>
      <w:r>
        <w:t xml:space="preserve">He witnessed the splitting of the moon and knew that it occurred as a miracle of Prophet Muhammad. This incident led him to Makkah and embraced Islam with a new name </w:t>
      </w:r>
      <w:proofErr w:type="spellStart"/>
      <w:r>
        <w:t>Tajuddeen</w:t>
      </w:r>
      <w:proofErr w:type="spellEnd"/>
      <w:r>
        <w:t xml:space="preserve">. The </w:t>
      </w:r>
      <w:r w:rsidRPr="00674ABE">
        <w:t>oldest mosque in the Indian subcontinent</w:t>
      </w:r>
      <w:r w:rsidRPr="00247602">
        <w:t xml:space="preserve">, </w:t>
      </w:r>
      <w:proofErr w:type="spellStart"/>
      <w:r w:rsidRPr="00431D0F">
        <w:t>Cheraman</w:t>
      </w:r>
      <w:proofErr w:type="spellEnd"/>
      <w:r w:rsidRPr="00431D0F">
        <w:t xml:space="preserve"> </w:t>
      </w:r>
      <w:proofErr w:type="spellStart"/>
      <w:r w:rsidRPr="00247602">
        <w:t>Juma</w:t>
      </w:r>
      <w:proofErr w:type="spellEnd"/>
      <w:r w:rsidRPr="00247602">
        <w:t xml:space="preserve"> Masjid in </w:t>
      </w:r>
      <w:proofErr w:type="spellStart"/>
      <w:r w:rsidRPr="00247602">
        <w:t>Kodungallur</w:t>
      </w:r>
      <w:proofErr w:type="spellEnd"/>
      <w:r w:rsidRPr="00247602">
        <w:t xml:space="preserve">, Kerala, was built in 629 AD. Thus, Islam reached the shores of Kerala long before its advent in northern parts of India. </w:t>
      </w:r>
    </w:p>
    <w:p w14:paraId="7082C932" w14:textId="77777777" w:rsidR="00BF033D" w:rsidRDefault="00BF033D" w:rsidP="00BF033D">
      <w:pPr>
        <w:pStyle w:val="asecondpara"/>
        <w:spacing w:line="360" w:lineRule="auto"/>
      </w:pPr>
      <w:r w:rsidRPr="00247602">
        <w:t xml:space="preserve">Over the years, </w:t>
      </w:r>
      <w:r>
        <w:t xml:space="preserve">several influential </w:t>
      </w:r>
      <w:r w:rsidRPr="00247602">
        <w:t>Islamic Indian scholars</w:t>
      </w:r>
      <w:r>
        <w:t xml:space="preserve"> emerged from Kerala. One prominent example is </w:t>
      </w:r>
      <w:r w:rsidRPr="00903D45">
        <w:t xml:space="preserve">Zainuddin Makhdoom II </w:t>
      </w:r>
      <w:r w:rsidRPr="00247602">
        <w:t xml:space="preserve">(d. 1583 CE), the author of </w:t>
      </w:r>
      <w:proofErr w:type="spellStart"/>
      <w:r w:rsidRPr="00247602">
        <w:t>Tuhfat</w:t>
      </w:r>
      <w:proofErr w:type="spellEnd"/>
      <w:r w:rsidRPr="00247602">
        <w:t xml:space="preserve"> al-</w:t>
      </w:r>
      <w:proofErr w:type="spellStart"/>
      <w:r w:rsidRPr="00247602">
        <w:t>Mujāhidīn</w:t>
      </w:r>
      <w:proofErr w:type="spellEnd"/>
      <w:r>
        <w:t xml:space="preserve">, </w:t>
      </w:r>
      <w:r w:rsidRPr="00903D45">
        <w:t>the first historical work of Kerala by a Keralite</w:t>
      </w:r>
      <w:r w:rsidRPr="00247602">
        <w:t>.</w:t>
      </w:r>
      <w:r w:rsidRPr="00247602">
        <w:rPr>
          <w:rFonts w:ascii="Calibri" w:hAnsi="Calibri" w:cs="Arial"/>
          <w:sz w:val="22"/>
          <w:szCs w:val="22"/>
        </w:rPr>
        <w:t xml:space="preserve"> </w:t>
      </w:r>
      <w:r w:rsidRPr="00247602">
        <w:t xml:space="preserve">His treatise on Shafiite Jurisprudence, </w:t>
      </w:r>
      <w:proofErr w:type="spellStart"/>
      <w:r w:rsidRPr="00247602">
        <w:t>Fath</w:t>
      </w:r>
      <w:proofErr w:type="spellEnd"/>
      <w:r w:rsidRPr="00247602">
        <w:t xml:space="preserve"> al-</w:t>
      </w:r>
      <w:proofErr w:type="spellStart"/>
      <w:r w:rsidRPr="00247602">
        <w:t>Mu</w:t>
      </w:r>
      <w:r>
        <w:t>ʿī</w:t>
      </w:r>
      <w:r w:rsidRPr="00247602">
        <w:t>n</w:t>
      </w:r>
      <w:proofErr w:type="spellEnd"/>
      <w:r w:rsidRPr="00247602">
        <w:t xml:space="preserve">, has been used as the textbook in </w:t>
      </w:r>
      <w:r>
        <w:t xml:space="preserve">India, </w:t>
      </w:r>
      <w:r w:rsidRPr="00247602">
        <w:t>Egypt, Malaysia, Java, Singapore</w:t>
      </w:r>
      <w:r>
        <w:t xml:space="preserve">, </w:t>
      </w:r>
      <w:r w:rsidRPr="00247602">
        <w:t>Indonesia</w:t>
      </w:r>
      <w:r>
        <w:t xml:space="preserve"> and Saudi Arabia (</w:t>
      </w:r>
      <w:proofErr w:type="spellStart"/>
      <w:r>
        <w:t>Sareef</w:t>
      </w:r>
      <w:proofErr w:type="spellEnd"/>
      <w:r>
        <w:t xml:space="preserve"> and Abdul Majeed, 2017)</w:t>
      </w:r>
      <w:r w:rsidRPr="00247602">
        <w:t>.</w:t>
      </w:r>
      <w:r>
        <w:t xml:space="preserve"> However, not many are there on the list to hold an international reputation after him. Among the reasons are, firstly, Keralite scholars in a few last hundred years focused on teaching and da’wah, not much in writings. Secondly, the language became a barrier because most available written works are in either Malayalam or Arabi Malayalam that is </w:t>
      </w:r>
      <w:r w:rsidRPr="00EA1627">
        <w:t>made by writing Malayalam while using the Arabic script</w:t>
      </w:r>
      <w:r>
        <w:t xml:space="preserve">. </w:t>
      </w:r>
    </w:p>
    <w:p w14:paraId="646D7C9F" w14:textId="71C380F3" w:rsidR="00BF033D" w:rsidRDefault="00BF033D" w:rsidP="00BF033D">
      <w:pPr>
        <w:pStyle w:val="asecondpara"/>
        <w:spacing w:line="360" w:lineRule="auto"/>
      </w:pPr>
      <w:r>
        <w:t xml:space="preserve">Against this predominant trend, </w:t>
      </w:r>
      <w:r w:rsidRPr="00247602">
        <w:t xml:space="preserve">Sayyed Ismail </w:t>
      </w:r>
      <w:proofErr w:type="spellStart"/>
      <w:r w:rsidRPr="00247602">
        <w:t>Shih</w:t>
      </w:r>
      <w:r>
        <w:t>a</w:t>
      </w:r>
      <w:r w:rsidRPr="00247602">
        <w:t>bud</w:t>
      </w:r>
      <w:r>
        <w:t>di</w:t>
      </w:r>
      <w:r w:rsidRPr="00247602">
        <w:t>n</w:t>
      </w:r>
      <w:proofErr w:type="spellEnd"/>
      <w:r w:rsidRPr="00247602">
        <w:t xml:space="preserve"> </w:t>
      </w:r>
      <w:proofErr w:type="spellStart"/>
      <w:r>
        <w:t>Pookkoya</w:t>
      </w:r>
      <w:proofErr w:type="spellEnd"/>
      <w:r>
        <w:t xml:space="preserve"> </w:t>
      </w:r>
      <w:proofErr w:type="spellStart"/>
      <w:r>
        <w:t>Thangal</w:t>
      </w:r>
      <w:proofErr w:type="spellEnd"/>
      <w:r>
        <w:t xml:space="preserve"> took a different way by writing all of his works in Arabic which are worthy </w:t>
      </w:r>
      <w:r>
        <w:lastRenderedPageBreak/>
        <w:t xml:space="preserve">of international attention. He is an Islamic scholar, philosopher and educationist from a rural village of </w:t>
      </w:r>
      <w:proofErr w:type="spellStart"/>
      <w:r>
        <w:t>Panoor</w:t>
      </w:r>
      <w:proofErr w:type="spellEnd"/>
      <w:r>
        <w:t xml:space="preserve"> in the Kannur district of Kerala. He is locally known as </w:t>
      </w:r>
      <w:proofErr w:type="spellStart"/>
      <w:r>
        <w:t>Panoor</w:t>
      </w:r>
      <w:proofErr w:type="spellEnd"/>
      <w:r>
        <w:t xml:space="preserve"> </w:t>
      </w:r>
      <w:proofErr w:type="spellStart"/>
      <w:r>
        <w:t>Thangal</w:t>
      </w:r>
      <w:proofErr w:type="spellEnd"/>
      <w:r>
        <w:t>. He has seminal works in various Islamic specialisations such as</w:t>
      </w:r>
      <w:r w:rsidR="00D87B1F">
        <w:t xml:space="preserve"> the science of the Qur’an</w:t>
      </w:r>
      <w:r w:rsidRPr="00247602">
        <w:t xml:space="preserve"> </w:t>
      </w:r>
      <w:r w:rsidR="00D87B1F">
        <w:t>(</w:t>
      </w:r>
      <w:proofErr w:type="spellStart"/>
      <w:r w:rsidRPr="00247602">
        <w:t>ʿulūm</w:t>
      </w:r>
      <w:proofErr w:type="spellEnd"/>
      <w:r w:rsidRPr="00247602">
        <w:t xml:space="preserve"> al-Qur'an</w:t>
      </w:r>
      <w:r w:rsidR="00D87B1F">
        <w:t>)</w:t>
      </w:r>
      <w:r w:rsidRPr="00247602">
        <w:t>, Islamic jurisprudence (</w:t>
      </w:r>
      <w:proofErr w:type="spellStart"/>
      <w:r>
        <w:t>f</w:t>
      </w:r>
      <w:r w:rsidRPr="00247602">
        <w:t>iqh</w:t>
      </w:r>
      <w:proofErr w:type="spellEnd"/>
      <w:r w:rsidRPr="00247602">
        <w:t xml:space="preserve">), </w:t>
      </w:r>
      <w:r w:rsidR="00D87B1F">
        <w:t>the science of the prophetic sayings (</w:t>
      </w:r>
      <w:proofErr w:type="spellStart"/>
      <w:r w:rsidRPr="00247602">
        <w:t>ḥadīth</w:t>
      </w:r>
      <w:proofErr w:type="spellEnd"/>
      <w:r w:rsidR="00D87B1F">
        <w:t>)</w:t>
      </w:r>
      <w:r w:rsidRPr="00247602">
        <w:t>,</w:t>
      </w:r>
      <w:r w:rsidR="00D87B1F">
        <w:t xml:space="preserve"> Islamic history</w:t>
      </w:r>
      <w:r w:rsidRPr="00247602">
        <w:t xml:space="preserve"> </w:t>
      </w:r>
      <w:r w:rsidR="00D87B1F">
        <w:t>(</w:t>
      </w:r>
      <w:proofErr w:type="spellStart"/>
      <w:r>
        <w:t>tārīkh</w:t>
      </w:r>
      <w:proofErr w:type="spellEnd"/>
      <w:r>
        <w:t xml:space="preserve"> al-</w:t>
      </w:r>
      <w:proofErr w:type="spellStart"/>
      <w:r>
        <w:t>islām</w:t>
      </w:r>
      <w:proofErr w:type="spellEnd"/>
      <w:r w:rsidR="00D87B1F">
        <w:t>)</w:t>
      </w:r>
      <w:r>
        <w:t xml:space="preserve"> </w:t>
      </w:r>
      <w:r w:rsidRPr="00247602">
        <w:t>and</w:t>
      </w:r>
      <w:r w:rsidR="00D87B1F">
        <w:t xml:space="preserve"> Islamic theology</w:t>
      </w:r>
      <w:r w:rsidRPr="00247602">
        <w:t xml:space="preserve"> </w:t>
      </w:r>
      <w:r w:rsidR="00D87B1F">
        <w:t>(</w:t>
      </w:r>
      <w:proofErr w:type="spellStart"/>
      <w:r>
        <w:t>ʿaqīdah</w:t>
      </w:r>
      <w:proofErr w:type="spellEnd"/>
      <w:r w:rsidR="00D87B1F">
        <w:t>)</w:t>
      </w:r>
      <w:r w:rsidRPr="00247602">
        <w:t xml:space="preserve">. </w:t>
      </w:r>
      <w:r>
        <w:t xml:space="preserve">Even though he has an adequate amount of pivotal works in various Islamic sciences written in Arabic, they still have not attained proper attention at an international level. This inattention may be due to the unawareness of people about him and his works. Still, a lot more needs to be publicised to utilise his intellectual contributions.  </w:t>
      </w:r>
    </w:p>
    <w:p w14:paraId="5752CA89" w14:textId="77777777" w:rsidR="00BF033D" w:rsidRDefault="00BF033D" w:rsidP="00BF033D">
      <w:pPr>
        <w:pStyle w:val="asecondpara"/>
        <w:spacing w:line="360" w:lineRule="auto"/>
      </w:pPr>
      <w:r w:rsidRPr="00247602">
        <w:t>Th</w:t>
      </w:r>
      <w:r>
        <w:t xml:space="preserve">e current study explores more about the career, achievements and intellectual contributions of </w:t>
      </w:r>
      <w:r w:rsidRPr="00247602">
        <w:t xml:space="preserve">Sayyed Ismail. </w:t>
      </w:r>
      <w:r>
        <w:t xml:space="preserve">This study analyses him, his educational background, significant works and evaluates how vital is his contributions to Islamic thought. In addition, this study will critically analyse his role in the </w:t>
      </w:r>
      <w:r w:rsidRPr="00223326">
        <w:t>internationalisation</w:t>
      </w:r>
      <w:r>
        <w:t xml:space="preserve"> of Islamic thought. </w:t>
      </w:r>
    </w:p>
    <w:p w14:paraId="1E30BD64" w14:textId="4F5C5AF8" w:rsidR="00BF033D" w:rsidRDefault="00AA730C" w:rsidP="00BF033D">
      <w:pPr>
        <w:pStyle w:val="asecoondheading"/>
        <w:spacing w:line="360" w:lineRule="auto"/>
      </w:pPr>
      <w:r w:rsidRPr="00247602">
        <w:t>LITERATURE REVIEW</w:t>
      </w:r>
    </w:p>
    <w:p w14:paraId="4717F96F" w14:textId="77777777" w:rsidR="00BF033D" w:rsidRPr="008F5FB8" w:rsidRDefault="00BF033D" w:rsidP="00BF033D">
      <w:pPr>
        <w:pStyle w:val="afirstpara"/>
        <w:spacing w:line="360" w:lineRule="auto"/>
      </w:pPr>
      <w:r w:rsidRPr="00247602">
        <w:t xml:space="preserve">The study on </w:t>
      </w:r>
      <w:r>
        <w:t>Sayyed</w:t>
      </w:r>
      <w:r w:rsidRPr="00247602">
        <w:t xml:space="preserve"> Ismail’s </w:t>
      </w:r>
      <w:r>
        <w:t xml:space="preserve">intellectual </w:t>
      </w:r>
      <w:r w:rsidRPr="00247602">
        <w:t xml:space="preserve">contribution requires a proper review of existing literature. This literature is in the form of books, theses, journal articles, and internet sources. This review will follow the categories, namely the history of Muslims in Kerala and India, the writing about </w:t>
      </w:r>
      <w:r>
        <w:t>Sayyed</w:t>
      </w:r>
      <w:r w:rsidRPr="00247602">
        <w:t>’s life and his contributions to Islam in Kerala and beyond. This review is done in such a way as to understand the extent of studies made about him and his contributions and identify gaps that the present research</w:t>
      </w:r>
      <w:r>
        <w:t xml:space="preserve"> </w:t>
      </w:r>
      <w:r w:rsidRPr="008F5FB8">
        <w:t xml:space="preserve">will later on address.  Details of some works are given below: </w:t>
      </w:r>
    </w:p>
    <w:p w14:paraId="7DC8ECD0" w14:textId="30B85AA3" w:rsidR="00BF033D" w:rsidRPr="008F5FB8" w:rsidRDefault="00BF033D" w:rsidP="007205BD">
      <w:pPr>
        <w:pStyle w:val="asecondpara"/>
        <w:spacing w:line="360" w:lineRule="auto"/>
      </w:pPr>
      <w:r w:rsidRPr="008F5FB8">
        <w:t xml:space="preserve">In the article </w:t>
      </w:r>
      <w:r w:rsidRPr="00E265E8">
        <w:rPr>
          <w:i/>
          <w:iCs/>
        </w:rPr>
        <w:t>‘</w:t>
      </w:r>
      <w:proofErr w:type="spellStart"/>
      <w:r w:rsidRPr="00E265E8">
        <w:rPr>
          <w:i/>
          <w:iCs/>
        </w:rPr>
        <w:t>ʿAla</w:t>
      </w:r>
      <w:proofErr w:type="spellEnd"/>
      <w:r w:rsidRPr="00E265E8">
        <w:rPr>
          <w:i/>
          <w:iCs/>
        </w:rPr>
        <w:t xml:space="preserve"> </w:t>
      </w:r>
      <w:proofErr w:type="spellStart"/>
      <w:r w:rsidRPr="00E265E8">
        <w:rPr>
          <w:i/>
          <w:iCs/>
        </w:rPr>
        <w:t>Hāmišhi</w:t>
      </w:r>
      <w:proofErr w:type="spellEnd"/>
      <w:r w:rsidRPr="00E265E8">
        <w:rPr>
          <w:i/>
          <w:iCs/>
        </w:rPr>
        <w:t xml:space="preserve"> </w:t>
      </w:r>
      <w:proofErr w:type="spellStart"/>
      <w:r w:rsidRPr="00E265E8">
        <w:rPr>
          <w:i/>
          <w:iCs/>
        </w:rPr>
        <w:t>Tafāsir</w:t>
      </w:r>
      <w:proofErr w:type="spellEnd"/>
      <w:r w:rsidRPr="00E265E8">
        <w:rPr>
          <w:i/>
          <w:iCs/>
        </w:rPr>
        <w:t>: The Kerala Presence in the Interpretation of the Qur’an’</w:t>
      </w:r>
      <w:r>
        <w:t xml:space="preserve">, </w:t>
      </w:r>
      <w:proofErr w:type="spellStart"/>
      <w:r>
        <w:t>Hudawi</w:t>
      </w:r>
      <w:proofErr w:type="spellEnd"/>
      <w:r>
        <w:t xml:space="preserve"> (2019)</w:t>
      </w:r>
      <w:r w:rsidRPr="008F5FB8">
        <w:t xml:space="preserve"> mentions </w:t>
      </w:r>
      <w:r>
        <w:t>Sayyed</w:t>
      </w:r>
      <w:r w:rsidRPr="008F5FB8">
        <w:t xml:space="preserve"> Ismail </w:t>
      </w:r>
      <w:proofErr w:type="spellStart"/>
      <w:r>
        <w:t>Shihabuddeen</w:t>
      </w:r>
      <w:r w:rsidRPr="008F5FB8">
        <w:t>’s</w:t>
      </w:r>
      <w:proofErr w:type="spellEnd"/>
      <w:r w:rsidRPr="008F5FB8">
        <w:t xml:space="preserve"> historical background. The author also mentions several works written by the </w:t>
      </w:r>
      <w:r>
        <w:t>Sayyed</w:t>
      </w:r>
      <w:r w:rsidRPr="008F5FB8">
        <w:t xml:space="preserve"> such as </w:t>
      </w:r>
      <w:proofErr w:type="spellStart"/>
      <w:r w:rsidRPr="008F5FB8">
        <w:t>ʿAqīdah</w:t>
      </w:r>
      <w:proofErr w:type="spellEnd"/>
      <w:r w:rsidRPr="008F5FB8">
        <w:t xml:space="preserve"> (creed), </w:t>
      </w:r>
      <w:proofErr w:type="spellStart"/>
      <w:r w:rsidRPr="008F5FB8">
        <w:t>Manṭiq</w:t>
      </w:r>
      <w:proofErr w:type="spellEnd"/>
      <w:r w:rsidRPr="008F5FB8">
        <w:t xml:space="preserve"> (logic), </w:t>
      </w:r>
      <w:proofErr w:type="spellStart"/>
      <w:r w:rsidRPr="008F5FB8">
        <w:t>Tārīkẖ</w:t>
      </w:r>
      <w:proofErr w:type="spellEnd"/>
      <w:r w:rsidRPr="008F5FB8">
        <w:t xml:space="preserve"> (history) and in </w:t>
      </w:r>
      <w:proofErr w:type="spellStart"/>
      <w:r w:rsidRPr="008F5FB8">
        <w:t>Kalām</w:t>
      </w:r>
      <w:proofErr w:type="spellEnd"/>
      <w:r w:rsidRPr="008F5FB8">
        <w:t xml:space="preserve"> (</w:t>
      </w:r>
      <w:r w:rsidR="007205BD">
        <w:t>theology</w:t>
      </w:r>
      <w:r w:rsidRPr="008F5FB8">
        <w:t xml:space="preserve">). However, the main discussion in this article is the </w:t>
      </w:r>
      <w:proofErr w:type="spellStart"/>
      <w:r w:rsidRPr="008F5FB8">
        <w:t>tafsīr</w:t>
      </w:r>
      <w:proofErr w:type="spellEnd"/>
      <w:r w:rsidRPr="008F5FB8">
        <w:t xml:space="preserve"> </w:t>
      </w:r>
      <w:proofErr w:type="spellStart"/>
      <w:r w:rsidRPr="008F5FB8">
        <w:t>ʿAla</w:t>
      </w:r>
      <w:proofErr w:type="spellEnd"/>
      <w:r w:rsidRPr="008F5FB8">
        <w:t xml:space="preserve"> </w:t>
      </w:r>
      <w:proofErr w:type="spellStart"/>
      <w:r w:rsidRPr="008F5FB8">
        <w:t>Hāmihi</w:t>
      </w:r>
      <w:proofErr w:type="spellEnd"/>
      <w:r w:rsidRPr="008F5FB8">
        <w:t xml:space="preserve"> </w:t>
      </w:r>
      <w:proofErr w:type="spellStart"/>
      <w:r w:rsidRPr="008F5FB8">
        <w:t>Tafāsir</w:t>
      </w:r>
      <w:proofErr w:type="spellEnd"/>
      <w:r w:rsidRPr="008F5FB8">
        <w:t xml:space="preserve">.  </w:t>
      </w:r>
    </w:p>
    <w:p w14:paraId="2031F16F" w14:textId="734BBC6E" w:rsidR="00BF033D" w:rsidRPr="008F5FB8" w:rsidRDefault="007205BD" w:rsidP="007205BD">
      <w:pPr>
        <w:pStyle w:val="asecondpara"/>
        <w:spacing w:line="360" w:lineRule="auto"/>
      </w:pPr>
      <w:r>
        <w:t>Moreover, an</w:t>
      </w:r>
      <w:r w:rsidR="00BF033D" w:rsidRPr="008F5FB8">
        <w:t xml:space="preserve"> article entitled </w:t>
      </w:r>
      <w:r w:rsidR="00BF033D" w:rsidRPr="00E265E8">
        <w:rPr>
          <w:i/>
          <w:iCs/>
        </w:rPr>
        <w:t>‘</w:t>
      </w:r>
      <w:proofErr w:type="spellStart"/>
      <w:r w:rsidR="00BF033D" w:rsidRPr="00E265E8">
        <w:rPr>
          <w:i/>
          <w:iCs/>
        </w:rPr>
        <w:t>Panur</w:t>
      </w:r>
      <w:proofErr w:type="spellEnd"/>
      <w:r w:rsidR="00BF033D" w:rsidRPr="00E265E8">
        <w:rPr>
          <w:i/>
          <w:iCs/>
        </w:rPr>
        <w:t xml:space="preserve"> </w:t>
      </w:r>
      <w:proofErr w:type="spellStart"/>
      <w:r w:rsidR="00BF033D" w:rsidRPr="00E265E8">
        <w:rPr>
          <w:i/>
          <w:iCs/>
        </w:rPr>
        <w:t>Thangal</w:t>
      </w:r>
      <w:proofErr w:type="spellEnd"/>
      <w:r w:rsidR="00BF033D" w:rsidRPr="00E265E8">
        <w:rPr>
          <w:i/>
          <w:iCs/>
        </w:rPr>
        <w:t>’</w:t>
      </w:r>
      <w:r w:rsidR="00BF033D" w:rsidRPr="008F5FB8">
        <w:t xml:space="preserve"> published by Islam </w:t>
      </w:r>
      <w:proofErr w:type="spellStart"/>
      <w:r w:rsidR="00BF033D" w:rsidRPr="008F5FB8">
        <w:t>Kavadam</w:t>
      </w:r>
      <w:proofErr w:type="spellEnd"/>
      <w:r w:rsidR="00BF033D">
        <w:t xml:space="preserve"> (2021)</w:t>
      </w:r>
      <w:r w:rsidR="00BF033D" w:rsidRPr="008F5FB8">
        <w:t xml:space="preserve">, also discusses the contributions of </w:t>
      </w:r>
      <w:r w:rsidR="00BF033D">
        <w:t>Sayyed</w:t>
      </w:r>
      <w:r w:rsidR="00BF033D" w:rsidRPr="008F5FB8">
        <w:t xml:space="preserve"> Ismail </w:t>
      </w:r>
      <w:proofErr w:type="spellStart"/>
      <w:r w:rsidR="00BF033D">
        <w:t>Shihabuddeen</w:t>
      </w:r>
      <w:proofErr w:type="spellEnd"/>
      <w:r w:rsidR="00BF033D" w:rsidRPr="008F5FB8">
        <w:t xml:space="preserve"> in </w:t>
      </w:r>
      <w:proofErr w:type="spellStart"/>
      <w:r w:rsidR="00BF033D" w:rsidRPr="008F5FB8">
        <w:t>tafsīr</w:t>
      </w:r>
      <w:proofErr w:type="spellEnd"/>
      <w:r w:rsidR="00BF033D">
        <w:t>.</w:t>
      </w:r>
      <w:r w:rsidR="00BF033D" w:rsidRPr="008F5FB8">
        <w:t xml:space="preserve"> </w:t>
      </w:r>
    </w:p>
    <w:p w14:paraId="3707EB31" w14:textId="3DD379AA" w:rsidR="00BF033D" w:rsidRPr="008F5FB8" w:rsidRDefault="00BF033D" w:rsidP="00A461D5">
      <w:pPr>
        <w:pStyle w:val="asecondpara"/>
        <w:spacing w:line="360" w:lineRule="auto"/>
      </w:pPr>
      <w:r>
        <w:lastRenderedPageBreak/>
        <w:t>The journal article</w:t>
      </w:r>
      <w:r w:rsidRPr="008F5FB8">
        <w:t xml:space="preserve"> </w:t>
      </w:r>
      <w:r w:rsidRPr="006D1E5D">
        <w:rPr>
          <w:i/>
          <w:iCs/>
        </w:rPr>
        <w:t xml:space="preserve">‘The Relevance of </w:t>
      </w:r>
      <w:proofErr w:type="spellStart"/>
      <w:r w:rsidRPr="006D1E5D">
        <w:rPr>
          <w:i/>
          <w:iCs/>
        </w:rPr>
        <w:t>Tafsīr</w:t>
      </w:r>
      <w:proofErr w:type="spellEnd"/>
      <w:r w:rsidRPr="006D1E5D">
        <w:rPr>
          <w:i/>
          <w:iCs/>
        </w:rPr>
        <w:t xml:space="preserve"> al-</w:t>
      </w:r>
      <w:proofErr w:type="spellStart"/>
      <w:r w:rsidRPr="006D1E5D">
        <w:rPr>
          <w:i/>
          <w:iCs/>
        </w:rPr>
        <w:t>Jalālayn</w:t>
      </w:r>
      <w:proofErr w:type="spellEnd"/>
      <w:r w:rsidRPr="006D1E5D">
        <w:rPr>
          <w:i/>
          <w:iCs/>
        </w:rPr>
        <w:t xml:space="preserve"> among the Muslims of Malabar’</w:t>
      </w:r>
      <w:r w:rsidRPr="008F5FB8">
        <w:t xml:space="preserve"> written by Muhammed Unais </w:t>
      </w:r>
      <w:proofErr w:type="spellStart"/>
      <w:r w:rsidRPr="008F5FB8">
        <w:t>Kunnakkadan</w:t>
      </w:r>
      <w:proofErr w:type="spellEnd"/>
      <w:r w:rsidRPr="008F5FB8">
        <w:t xml:space="preserve"> and </w:t>
      </w:r>
      <w:r>
        <w:t xml:space="preserve">et al. (2020) provides the reason behind choosing </w:t>
      </w:r>
      <w:proofErr w:type="spellStart"/>
      <w:r w:rsidRPr="006D1E5D">
        <w:rPr>
          <w:i/>
          <w:iCs/>
        </w:rPr>
        <w:t>Tafsīr</w:t>
      </w:r>
      <w:proofErr w:type="spellEnd"/>
      <w:r w:rsidRPr="006D1E5D">
        <w:rPr>
          <w:i/>
          <w:iCs/>
        </w:rPr>
        <w:t xml:space="preserve"> al-</w:t>
      </w:r>
      <w:proofErr w:type="spellStart"/>
      <w:r w:rsidRPr="006D1E5D">
        <w:rPr>
          <w:i/>
          <w:iCs/>
        </w:rPr>
        <w:t>Jalālayn</w:t>
      </w:r>
      <w:proofErr w:type="spellEnd"/>
      <w:r>
        <w:rPr>
          <w:i/>
          <w:iCs/>
        </w:rPr>
        <w:t xml:space="preserve"> </w:t>
      </w:r>
      <w:r>
        <w:t>as the basis of Sayyed</w:t>
      </w:r>
      <w:r w:rsidR="00A461D5">
        <w:t xml:space="preserve"> Ismail</w:t>
      </w:r>
      <w:r>
        <w:t xml:space="preserve">’s </w:t>
      </w:r>
      <w:proofErr w:type="spellStart"/>
      <w:r w:rsidR="00A461D5" w:rsidRPr="00A461D5">
        <w:t>tafs</w:t>
      </w:r>
      <w:r w:rsidR="00A461D5" w:rsidRPr="00A461D5">
        <w:rPr>
          <w:rFonts w:ascii="Cambria" w:hAnsi="Cambria" w:cs="Cambria"/>
        </w:rPr>
        <w:t>ī</w:t>
      </w:r>
      <w:r w:rsidR="00A461D5" w:rsidRPr="00A461D5">
        <w:t>r</w:t>
      </w:r>
      <w:proofErr w:type="spellEnd"/>
      <w:r w:rsidRPr="00A461D5">
        <w:t>.</w:t>
      </w:r>
      <w:r>
        <w:t xml:space="preserve"> </w:t>
      </w:r>
      <w:r w:rsidRPr="008F5FB8">
        <w:t xml:space="preserve"> The author</w:t>
      </w:r>
      <w:r>
        <w:t>s</w:t>
      </w:r>
      <w:r w:rsidRPr="008F5FB8">
        <w:t xml:space="preserve"> mention</w:t>
      </w:r>
      <w:r>
        <w:t>ed</w:t>
      </w:r>
      <w:r w:rsidRPr="008F5FB8">
        <w:t xml:space="preserve"> several Muslim scholars </w:t>
      </w:r>
      <w:r>
        <w:t>who</w:t>
      </w:r>
      <w:r w:rsidRPr="008F5FB8">
        <w:t xml:space="preserve"> work</w:t>
      </w:r>
      <w:r>
        <w:t>ed</w:t>
      </w:r>
      <w:r w:rsidRPr="008F5FB8">
        <w:t xml:space="preserve"> on </w:t>
      </w:r>
      <w:proofErr w:type="spellStart"/>
      <w:r w:rsidRPr="008F5FB8">
        <w:t>Tafsīr</w:t>
      </w:r>
      <w:proofErr w:type="spellEnd"/>
      <w:r w:rsidRPr="008F5FB8">
        <w:t xml:space="preserve"> Al-</w:t>
      </w:r>
      <w:proofErr w:type="spellStart"/>
      <w:r w:rsidRPr="008F5FB8">
        <w:t>Jalālayn</w:t>
      </w:r>
      <w:proofErr w:type="spellEnd"/>
      <w:r w:rsidRPr="008F5FB8">
        <w:t xml:space="preserve"> in </w:t>
      </w:r>
      <w:proofErr w:type="gramStart"/>
      <w:r w:rsidRPr="008F5FB8">
        <w:t>Malabar</w:t>
      </w:r>
      <w:r>
        <w:t xml:space="preserve">, </w:t>
      </w:r>
      <w:r w:rsidRPr="008F5FB8">
        <w:t xml:space="preserve"> and</w:t>
      </w:r>
      <w:proofErr w:type="gramEnd"/>
      <w:r w:rsidRPr="008F5FB8">
        <w:t xml:space="preserve"> </w:t>
      </w:r>
      <w:r>
        <w:t>Sayyed</w:t>
      </w:r>
      <w:r w:rsidRPr="008F5FB8">
        <w:t xml:space="preserve"> Ismail is one of them. </w:t>
      </w:r>
    </w:p>
    <w:p w14:paraId="45D695A9" w14:textId="77777777" w:rsidR="00BF033D" w:rsidRPr="008F5FB8" w:rsidRDefault="00BF033D" w:rsidP="00BF033D">
      <w:pPr>
        <w:pStyle w:val="asecondpara"/>
        <w:spacing w:line="360" w:lineRule="auto"/>
      </w:pPr>
      <w:r>
        <w:t xml:space="preserve">The </w:t>
      </w:r>
      <w:r w:rsidRPr="008F5FB8">
        <w:t xml:space="preserve">book entitled </w:t>
      </w:r>
      <w:r w:rsidRPr="00612C1B">
        <w:rPr>
          <w:i/>
          <w:iCs/>
        </w:rPr>
        <w:t>‘</w:t>
      </w:r>
      <w:proofErr w:type="spellStart"/>
      <w:r w:rsidRPr="00612C1B">
        <w:rPr>
          <w:i/>
          <w:iCs/>
        </w:rPr>
        <w:t>Panoor</w:t>
      </w:r>
      <w:proofErr w:type="spellEnd"/>
      <w:r w:rsidRPr="00612C1B">
        <w:rPr>
          <w:i/>
          <w:iCs/>
        </w:rPr>
        <w:t xml:space="preserve"> </w:t>
      </w:r>
      <w:proofErr w:type="spellStart"/>
      <w:r w:rsidRPr="00612C1B">
        <w:rPr>
          <w:i/>
          <w:iCs/>
        </w:rPr>
        <w:t>Thangal</w:t>
      </w:r>
      <w:proofErr w:type="spellEnd"/>
      <w:r w:rsidRPr="00612C1B">
        <w:rPr>
          <w:i/>
          <w:iCs/>
        </w:rPr>
        <w:t>; A multi-dimensional reading’</w:t>
      </w:r>
      <w:r>
        <w:t>,</w:t>
      </w:r>
      <w:r w:rsidRPr="00612C1B">
        <w:rPr>
          <w:i/>
          <w:iCs/>
        </w:rPr>
        <w:t xml:space="preserve"> </w:t>
      </w:r>
      <w:r w:rsidRPr="008F5FB8">
        <w:t xml:space="preserve">written by M. A. Salam </w:t>
      </w:r>
      <w:proofErr w:type="spellStart"/>
      <w:r w:rsidRPr="008F5FB8">
        <w:t>Rahmani</w:t>
      </w:r>
      <w:proofErr w:type="spellEnd"/>
      <w:r w:rsidRPr="008F5FB8">
        <w:t xml:space="preserve"> </w:t>
      </w:r>
      <w:proofErr w:type="spellStart"/>
      <w:r w:rsidRPr="008F5FB8">
        <w:t>Koottalungal</w:t>
      </w:r>
      <w:proofErr w:type="spellEnd"/>
      <w:r>
        <w:t xml:space="preserve"> (2018)</w:t>
      </w:r>
      <w:r w:rsidRPr="008F5FB8">
        <w:t xml:space="preserve">, published by </w:t>
      </w:r>
      <w:proofErr w:type="spellStart"/>
      <w:r w:rsidRPr="008F5FB8">
        <w:t>Nibrasul</w:t>
      </w:r>
      <w:proofErr w:type="spellEnd"/>
      <w:r w:rsidRPr="008F5FB8">
        <w:t xml:space="preserve"> Ulama Student Federation Zahra College of Islamic Sciences</w:t>
      </w:r>
      <w:r>
        <w:t>,</w:t>
      </w:r>
      <w:r w:rsidRPr="008F5FB8">
        <w:t xml:space="preserve"> focuse</w:t>
      </w:r>
      <w:r>
        <w:t>s</w:t>
      </w:r>
      <w:r w:rsidRPr="008F5FB8">
        <w:t xml:space="preserve"> on the intellectual legacy of the Sayyed Ismail. He contributed immensely to the cause of the development of the Muslim community. He brought about drastic changes in education, combining the aspects of material and spiritual elements. The author mentioned the views of </w:t>
      </w:r>
      <w:r>
        <w:t>Sayyed</w:t>
      </w:r>
      <w:r w:rsidRPr="008F5FB8">
        <w:t xml:space="preserve"> Ismail on some issues such as on the policy of Islamic education, religion and sciences, scholarship, jihad etc. </w:t>
      </w:r>
    </w:p>
    <w:p w14:paraId="54384C96" w14:textId="77777777" w:rsidR="00BF033D" w:rsidRPr="008F5FB8" w:rsidRDefault="00BF033D" w:rsidP="00BF033D">
      <w:pPr>
        <w:pStyle w:val="asecondpara"/>
        <w:spacing w:line="360" w:lineRule="auto"/>
      </w:pPr>
      <w:r>
        <w:t>T</w:t>
      </w:r>
      <w:r w:rsidRPr="008F5FB8">
        <w:t xml:space="preserve">he book </w:t>
      </w:r>
      <w:r w:rsidRPr="00612C1B">
        <w:rPr>
          <w:i/>
          <w:iCs/>
        </w:rPr>
        <w:t xml:space="preserve">Sayyed Ismail </w:t>
      </w:r>
      <w:proofErr w:type="spellStart"/>
      <w:r w:rsidRPr="00612C1B">
        <w:rPr>
          <w:i/>
          <w:iCs/>
        </w:rPr>
        <w:t>Shihabuddin</w:t>
      </w:r>
      <w:proofErr w:type="spellEnd"/>
      <w:r w:rsidRPr="00612C1B">
        <w:rPr>
          <w:i/>
          <w:iCs/>
        </w:rPr>
        <w:t xml:space="preserve"> </w:t>
      </w:r>
      <w:proofErr w:type="spellStart"/>
      <w:r w:rsidRPr="00612C1B">
        <w:rPr>
          <w:i/>
          <w:iCs/>
        </w:rPr>
        <w:t>Pookkoya</w:t>
      </w:r>
      <w:proofErr w:type="spellEnd"/>
      <w:r w:rsidRPr="00612C1B">
        <w:rPr>
          <w:i/>
          <w:iCs/>
        </w:rPr>
        <w:t xml:space="preserve"> </w:t>
      </w:r>
      <w:proofErr w:type="spellStart"/>
      <w:r w:rsidRPr="00612C1B">
        <w:rPr>
          <w:i/>
          <w:iCs/>
        </w:rPr>
        <w:t>Thangal</w:t>
      </w:r>
      <w:proofErr w:type="spellEnd"/>
      <w:r w:rsidRPr="00612C1B">
        <w:rPr>
          <w:i/>
          <w:iCs/>
        </w:rPr>
        <w:t xml:space="preserve"> of </w:t>
      </w:r>
      <w:proofErr w:type="spellStart"/>
      <w:r w:rsidRPr="00612C1B">
        <w:rPr>
          <w:i/>
          <w:iCs/>
        </w:rPr>
        <w:t>Panoor</w:t>
      </w:r>
      <w:proofErr w:type="spellEnd"/>
      <w:r w:rsidRPr="00612C1B">
        <w:rPr>
          <w:i/>
          <w:iCs/>
        </w:rPr>
        <w:t>: Life and Career</w:t>
      </w:r>
      <w:r w:rsidRPr="008F5FB8">
        <w:t xml:space="preserve"> by K.K.N </w:t>
      </w:r>
      <w:proofErr w:type="spellStart"/>
      <w:r w:rsidRPr="008F5FB8">
        <w:t>Kurup</w:t>
      </w:r>
      <w:proofErr w:type="spellEnd"/>
      <w:r w:rsidRPr="008F5FB8">
        <w:t>,</w:t>
      </w:r>
      <w:r>
        <w:t xml:space="preserve"> (2012) </w:t>
      </w:r>
      <w:r w:rsidRPr="008F5FB8">
        <w:t xml:space="preserve">discusses the role of </w:t>
      </w:r>
      <w:r>
        <w:t>Sayyed</w:t>
      </w:r>
      <w:r w:rsidRPr="008F5FB8">
        <w:t xml:space="preserve"> Ismail as a Muslim scholar and educationist in Kerala. </w:t>
      </w:r>
      <w:r>
        <w:t xml:space="preserve">This book gives an overall picture of Sayyed Ismail and his life and achievements. </w:t>
      </w:r>
    </w:p>
    <w:p w14:paraId="0EDEE851" w14:textId="77777777" w:rsidR="00BF033D" w:rsidRPr="008F5FB8" w:rsidRDefault="00BF033D" w:rsidP="00BF033D">
      <w:pPr>
        <w:pStyle w:val="asecondpara"/>
        <w:spacing w:line="360" w:lineRule="auto"/>
      </w:pPr>
      <w:r>
        <w:t xml:space="preserve">The </w:t>
      </w:r>
      <w:r w:rsidRPr="008F5FB8">
        <w:t xml:space="preserve">article entitled </w:t>
      </w:r>
      <w:r>
        <w:rPr>
          <w:i/>
          <w:iCs/>
        </w:rPr>
        <w:t>Sayyed</w:t>
      </w:r>
      <w:r w:rsidRPr="009E1E3A">
        <w:rPr>
          <w:i/>
          <w:iCs/>
        </w:rPr>
        <w:t xml:space="preserve"> Ismail Shihab Al-Din Al-Bukhari Al-</w:t>
      </w:r>
      <w:proofErr w:type="spellStart"/>
      <w:r w:rsidRPr="009E1E3A">
        <w:rPr>
          <w:i/>
          <w:iCs/>
        </w:rPr>
        <w:t>Malibari</w:t>
      </w:r>
      <w:proofErr w:type="spellEnd"/>
      <w:r w:rsidRPr="009E1E3A">
        <w:rPr>
          <w:i/>
          <w:iCs/>
        </w:rPr>
        <w:t xml:space="preserve"> (</w:t>
      </w:r>
      <w:proofErr w:type="spellStart"/>
      <w:r w:rsidRPr="009E1E3A">
        <w:rPr>
          <w:i/>
          <w:iCs/>
        </w:rPr>
        <w:t>Panoor</w:t>
      </w:r>
      <w:proofErr w:type="spellEnd"/>
      <w:r w:rsidRPr="009E1E3A">
        <w:rPr>
          <w:i/>
          <w:iCs/>
        </w:rPr>
        <w:t xml:space="preserve"> </w:t>
      </w:r>
      <w:proofErr w:type="spellStart"/>
      <w:r w:rsidRPr="009E1E3A">
        <w:rPr>
          <w:i/>
          <w:iCs/>
        </w:rPr>
        <w:t>Thangal</w:t>
      </w:r>
      <w:proofErr w:type="spellEnd"/>
      <w:r w:rsidRPr="009E1E3A">
        <w:rPr>
          <w:i/>
          <w:iCs/>
        </w:rPr>
        <w:t>) (1936-2010): His vivid life and valuable services</w:t>
      </w:r>
      <w:r w:rsidRPr="008F5FB8">
        <w:t xml:space="preserve"> written by Mahmood</w:t>
      </w:r>
      <w:r>
        <w:t xml:space="preserve"> (2021)</w:t>
      </w:r>
      <w:r w:rsidRPr="008F5FB8">
        <w:t xml:space="preserve"> discusses the historical background of </w:t>
      </w:r>
      <w:r>
        <w:t>Sayyed</w:t>
      </w:r>
      <w:r w:rsidRPr="008F5FB8">
        <w:t xml:space="preserve"> Ismail</w:t>
      </w:r>
      <w:r>
        <w:t xml:space="preserve">’s </w:t>
      </w:r>
      <w:r w:rsidRPr="008F5FB8">
        <w:t xml:space="preserve">life and his educational background. The author states that </w:t>
      </w:r>
      <w:r>
        <w:t>Sayyed</w:t>
      </w:r>
      <w:r w:rsidRPr="008F5FB8">
        <w:t xml:space="preserve"> has </w:t>
      </w:r>
      <w:r>
        <w:t>exceptional skills in</w:t>
      </w:r>
      <w:r w:rsidRPr="008F5FB8">
        <w:t xml:space="preserve"> writing, teaching</w:t>
      </w:r>
      <w:r>
        <w:t xml:space="preserve"> and administration</w:t>
      </w:r>
      <w:r w:rsidRPr="008F5FB8">
        <w:t xml:space="preserve">. This article focuses more on the contribution of the </w:t>
      </w:r>
      <w:r>
        <w:t>Sayyed</w:t>
      </w:r>
      <w:r w:rsidRPr="008F5FB8">
        <w:t xml:space="preserve"> in the field of education. </w:t>
      </w:r>
    </w:p>
    <w:p w14:paraId="18832C64" w14:textId="77777777" w:rsidR="00BF033D" w:rsidRPr="008F5FB8" w:rsidRDefault="00BF033D" w:rsidP="00BF033D">
      <w:pPr>
        <w:pStyle w:val="asecondpara"/>
        <w:spacing w:line="360" w:lineRule="auto"/>
      </w:pPr>
      <w:r w:rsidRPr="008F5FB8">
        <w:t xml:space="preserve">A booklet </w:t>
      </w:r>
      <w:r w:rsidRPr="00612C1B">
        <w:rPr>
          <w:i/>
          <w:iCs/>
        </w:rPr>
        <w:t>Search for identity: A Report of the visit of a Cultural Team from Kerala to Qatar</w:t>
      </w:r>
      <w:r w:rsidRPr="008F5FB8">
        <w:t xml:space="preserve"> written by K.K.N </w:t>
      </w:r>
      <w:proofErr w:type="spellStart"/>
      <w:r w:rsidRPr="008F5FB8">
        <w:t>Kurup</w:t>
      </w:r>
      <w:proofErr w:type="spellEnd"/>
      <w:r w:rsidRPr="008F5FB8">
        <w:t xml:space="preserve"> </w:t>
      </w:r>
      <w:r>
        <w:t>(2012)</w:t>
      </w:r>
      <w:r w:rsidRPr="008F5FB8">
        <w:t xml:space="preserve"> explains a cultural team's visit from Kerala to Qatar. The purpose of the visit was to promote </w:t>
      </w:r>
      <w:r>
        <w:t>Sayyed</w:t>
      </w:r>
      <w:r w:rsidRPr="008F5FB8">
        <w:t xml:space="preserve"> Ismail </w:t>
      </w:r>
      <w:proofErr w:type="spellStart"/>
      <w:r>
        <w:t>Shihabuddeen</w:t>
      </w:r>
      <w:r w:rsidRPr="008F5FB8">
        <w:t>'s</w:t>
      </w:r>
      <w:proofErr w:type="spellEnd"/>
      <w:r w:rsidRPr="008F5FB8">
        <w:t xml:space="preserve"> tafsir. The author mentioned the </w:t>
      </w:r>
      <w:r>
        <w:t>f</w:t>
      </w:r>
      <w:r w:rsidRPr="008F5FB8">
        <w:t>ormation of Zahra Centre for Indo-Arab Research and Heritage Studies in this visit and the aim of the Centre. The booklet provide</w:t>
      </w:r>
      <w:r>
        <w:t>s</w:t>
      </w:r>
      <w:r w:rsidRPr="008F5FB8">
        <w:t xml:space="preserve"> further understanding about </w:t>
      </w:r>
      <w:r>
        <w:t>Sayyed</w:t>
      </w:r>
      <w:r w:rsidRPr="008F5FB8">
        <w:t xml:space="preserve"> and his followers' efforts to expand his contributions beyond Kerala. </w:t>
      </w:r>
    </w:p>
    <w:p w14:paraId="7B4ABE4F" w14:textId="77777777" w:rsidR="00BF033D" w:rsidRPr="008F5FB8" w:rsidRDefault="00BF033D" w:rsidP="00BF033D">
      <w:pPr>
        <w:pStyle w:val="asecondpara"/>
        <w:spacing w:line="360" w:lineRule="auto"/>
      </w:pPr>
      <w:r>
        <w:t>The</w:t>
      </w:r>
      <w:r w:rsidRPr="008F5FB8">
        <w:t xml:space="preserve"> thesis entitled </w:t>
      </w:r>
      <w:r w:rsidRPr="00060A3B">
        <w:rPr>
          <w:i/>
          <w:iCs/>
        </w:rPr>
        <w:t>‘</w:t>
      </w:r>
      <w:r>
        <w:rPr>
          <w:i/>
          <w:iCs/>
        </w:rPr>
        <w:t>Sayyed</w:t>
      </w:r>
      <w:r w:rsidRPr="00060A3B">
        <w:rPr>
          <w:i/>
          <w:iCs/>
        </w:rPr>
        <w:t xml:space="preserve"> Ismail </w:t>
      </w:r>
      <w:proofErr w:type="spellStart"/>
      <w:r w:rsidRPr="00060A3B">
        <w:rPr>
          <w:i/>
          <w:iCs/>
        </w:rPr>
        <w:t>Shihabuddin</w:t>
      </w:r>
      <w:proofErr w:type="spellEnd"/>
      <w:r w:rsidRPr="00060A3B">
        <w:rPr>
          <w:i/>
          <w:iCs/>
        </w:rPr>
        <w:t xml:space="preserve"> Al-Bukhari and his role in Islamic Jurisprudence’</w:t>
      </w:r>
      <w:r w:rsidRPr="008F5FB8">
        <w:t xml:space="preserve"> written by Umar Farouk</w:t>
      </w:r>
      <w:r>
        <w:t xml:space="preserve"> (2015)</w:t>
      </w:r>
      <w:r w:rsidRPr="008F5FB8">
        <w:t xml:space="preserve"> discusse</w:t>
      </w:r>
      <w:r>
        <w:t>s</w:t>
      </w:r>
      <w:r w:rsidRPr="008F5FB8">
        <w:t xml:space="preserve"> </w:t>
      </w:r>
      <w:r>
        <w:t>Sayyed</w:t>
      </w:r>
      <w:r w:rsidRPr="008F5FB8">
        <w:t xml:space="preserve"> Ismail </w:t>
      </w:r>
      <w:proofErr w:type="spellStart"/>
      <w:r>
        <w:lastRenderedPageBreak/>
        <w:t>Shihabuddeen</w:t>
      </w:r>
      <w:r w:rsidRPr="008F5FB8">
        <w:t>’s</w:t>
      </w:r>
      <w:proofErr w:type="spellEnd"/>
      <w:r w:rsidRPr="008F5FB8">
        <w:t xml:space="preserve"> contribution to Islamic Jurisprudence focusing on his views on modern </w:t>
      </w:r>
      <w:proofErr w:type="spellStart"/>
      <w:r w:rsidRPr="008F5FB8">
        <w:t>fiqh</w:t>
      </w:r>
      <w:proofErr w:type="spellEnd"/>
      <w:r w:rsidRPr="008F5FB8">
        <w:t xml:space="preserve"> issues. </w:t>
      </w:r>
      <w:r>
        <w:t>It notes</w:t>
      </w:r>
      <w:r w:rsidRPr="008F5FB8">
        <w:t xml:space="preserve"> that </w:t>
      </w:r>
      <w:r>
        <w:t>Sayyed</w:t>
      </w:r>
      <w:r w:rsidRPr="008F5FB8">
        <w:t xml:space="preserve"> Ismail </w:t>
      </w:r>
      <w:proofErr w:type="spellStart"/>
      <w:r>
        <w:t>Shihabuddeen</w:t>
      </w:r>
      <w:proofErr w:type="spellEnd"/>
      <w:r w:rsidRPr="008F5FB8">
        <w:t xml:space="preserve"> has a good understanding of various subjects, including </w:t>
      </w:r>
      <w:proofErr w:type="spellStart"/>
      <w:r w:rsidRPr="008F5FB8">
        <w:t>Tafsīr</w:t>
      </w:r>
      <w:proofErr w:type="spellEnd"/>
      <w:r w:rsidRPr="008F5FB8">
        <w:t xml:space="preserve">, </w:t>
      </w:r>
      <w:proofErr w:type="spellStart"/>
      <w:r w:rsidRPr="008F5FB8">
        <w:t>Ḥadīth</w:t>
      </w:r>
      <w:proofErr w:type="spellEnd"/>
      <w:r w:rsidRPr="008F5FB8">
        <w:t xml:space="preserve">, </w:t>
      </w:r>
      <w:proofErr w:type="spellStart"/>
      <w:r w:rsidRPr="008F5FB8">
        <w:t>Fiqh</w:t>
      </w:r>
      <w:proofErr w:type="spellEnd"/>
      <w:r w:rsidRPr="008F5FB8">
        <w:t xml:space="preserve">, </w:t>
      </w:r>
      <w:proofErr w:type="spellStart"/>
      <w:r w:rsidRPr="008F5FB8">
        <w:t>ʿAqīdah</w:t>
      </w:r>
      <w:proofErr w:type="spellEnd"/>
      <w:r w:rsidRPr="008F5FB8">
        <w:t xml:space="preserve"> and others.</w:t>
      </w:r>
      <w:r>
        <w:t xml:space="preserve"> Moreover, Sayyed</w:t>
      </w:r>
      <w:r w:rsidRPr="008F5FB8">
        <w:t xml:space="preserve">’s contribution was not only limited to the intellectual community, but he also made an unparalleled social contribution by founding Jamia Zahra in </w:t>
      </w:r>
      <w:proofErr w:type="spellStart"/>
      <w:r w:rsidRPr="008F5FB8">
        <w:t>Panoor</w:t>
      </w:r>
      <w:proofErr w:type="spellEnd"/>
      <w:r w:rsidRPr="008F5FB8">
        <w:t xml:space="preserve">. </w:t>
      </w:r>
    </w:p>
    <w:p w14:paraId="7D73CF90" w14:textId="77777777" w:rsidR="00BF033D" w:rsidRPr="008F5FB8" w:rsidRDefault="00BF033D" w:rsidP="00BF033D">
      <w:pPr>
        <w:pStyle w:val="asecondpara"/>
        <w:spacing w:line="360" w:lineRule="auto"/>
      </w:pPr>
      <w:r>
        <w:t>The MA</w:t>
      </w:r>
      <w:r w:rsidRPr="008F5FB8">
        <w:t xml:space="preserve"> thesis entitled </w:t>
      </w:r>
      <w:r w:rsidRPr="006B339B">
        <w:rPr>
          <w:i/>
          <w:iCs/>
        </w:rPr>
        <w:t xml:space="preserve">Sayyed Ismail Shihab al-Din al-Bukhari and his method in Ala </w:t>
      </w:r>
      <w:proofErr w:type="spellStart"/>
      <w:r w:rsidRPr="006B339B">
        <w:rPr>
          <w:i/>
          <w:iCs/>
        </w:rPr>
        <w:t>Hāmishi</w:t>
      </w:r>
      <w:proofErr w:type="spellEnd"/>
      <w:r w:rsidRPr="006B339B">
        <w:rPr>
          <w:i/>
          <w:iCs/>
        </w:rPr>
        <w:t xml:space="preserve"> </w:t>
      </w:r>
      <w:proofErr w:type="spellStart"/>
      <w:r w:rsidRPr="006B339B">
        <w:rPr>
          <w:i/>
          <w:iCs/>
        </w:rPr>
        <w:t>Tafāsir</w:t>
      </w:r>
      <w:proofErr w:type="spellEnd"/>
      <w:r w:rsidRPr="006B339B">
        <w:rPr>
          <w:i/>
          <w:iCs/>
        </w:rPr>
        <w:t>: An Analytical Study with Special Reference to its Scientific Explanations</w:t>
      </w:r>
      <w:r w:rsidRPr="00612C1B">
        <w:t xml:space="preserve"> </w:t>
      </w:r>
      <w:r w:rsidRPr="008F5FB8">
        <w:t>written by Murshid</w:t>
      </w:r>
      <w:r>
        <w:t xml:space="preserve"> (2020)</w:t>
      </w:r>
      <w:r w:rsidRPr="008F5FB8">
        <w:t xml:space="preserve"> discusse</w:t>
      </w:r>
      <w:r>
        <w:t>s</w:t>
      </w:r>
      <w:r w:rsidRPr="008F5FB8">
        <w:t xml:space="preserve"> the life of the </w:t>
      </w:r>
      <w:r>
        <w:t>Sayyed</w:t>
      </w:r>
      <w:r w:rsidRPr="008F5FB8">
        <w:t xml:space="preserve"> Ismail and his contributions in Kerala. </w:t>
      </w:r>
    </w:p>
    <w:p w14:paraId="5EEEB2AF" w14:textId="77777777" w:rsidR="00BF033D" w:rsidRPr="008F5FB8" w:rsidRDefault="00BF033D" w:rsidP="00BF033D">
      <w:pPr>
        <w:pStyle w:val="asecondpara"/>
        <w:spacing w:line="360" w:lineRule="auto"/>
      </w:pPr>
      <w:r>
        <w:t>The MA thesis</w:t>
      </w:r>
      <w:r w:rsidRPr="008F5FB8">
        <w:t xml:space="preserve"> </w:t>
      </w:r>
      <w:proofErr w:type="spellStart"/>
      <w:r w:rsidRPr="009E1E3A">
        <w:rPr>
          <w:i/>
          <w:iCs/>
        </w:rPr>
        <w:t>Samasta's</w:t>
      </w:r>
      <w:proofErr w:type="spellEnd"/>
      <w:r w:rsidRPr="009E1E3A">
        <w:rPr>
          <w:i/>
          <w:iCs/>
        </w:rPr>
        <w:t xml:space="preserve"> Methodology of </w:t>
      </w:r>
      <w:proofErr w:type="spellStart"/>
      <w:r w:rsidRPr="009E1E3A">
        <w:rPr>
          <w:i/>
          <w:iCs/>
        </w:rPr>
        <w:t>Ifta</w:t>
      </w:r>
      <w:proofErr w:type="spellEnd"/>
      <w:r w:rsidRPr="009E1E3A">
        <w:rPr>
          <w:i/>
          <w:iCs/>
        </w:rPr>
        <w:t xml:space="preserve">': An Analytical Study of Selected </w:t>
      </w:r>
      <w:proofErr w:type="spellStart"/>
      <w:r w:rsidRPr="009E1E3A">
        <w:rPr>
          <w:i/>
          <w:iCs/>
        </w:rPr>
        <w:t>Fatawa</w:t>
      </w:r>
      <w:proofErr w:type="spellEnd"/>
      <w:r w:rsidRPr="009E1E3A">
        <w:rPr>
          <w:i/>
          <w:iCs/>
        </w:rPr>
        <w:t xml:space="preserve"> on Marriage and Divorce</w:t>
      </w:r>
      <w:r w:rsidRPr="008F5FB8">
        <w:t xml:space="preserve"> by Sayyed Mohamed Muhsin</w:t>
      </w:r>
      <w:r>
        <w:t xml:space="preserve"> (2015) provides insights into </w:t>
      </w:r>
      <w:r w:rsidRPr="008F5FB8">
        <w:t xml:space="preserve">the development of Islam in Kerala </w:t>
      </w:r>
      <w:r>
        <w:t>and the different ways of religious activism therein</w:t>
      </w:r>
      <w:r w:rsidRPr="008F5FB8">
        <w:t xml:space="preserve">. </w:t>
      </w:r>
    </w:p>
    <w:p w14:paraId="57A389C8" w14:textId="2581B8DE" w:rsidR="00BF033D" w:rsidRDefault="00AA730C" w:rsidP="00BF033D">
      <w:pPr>
        <w:pStyle w:val="asecoondheading"/>
        <w:spacing w:line="360" w:lineRule="auto"/>
      </w:pPr>
      <w:r w:rsidRPr="00F26E52">
        <w:t>BIOGRAPH</w:t>
      </w:r>
      <w:r>
        <w:t>ICAL OUTLINE</w:t>
      </w:r>
      <w:r w:rsidRPr="00F26E52">
        <w:t xml:space="preserve"> OF </w:t>
      </w:r>
      <w:r>
        <w:t>SAYYED</w:t>
      </w:r>
      <w:r w:rsidRPr="00F26E52">
        <w:t xml:space="preserve"> ISMAIL </w:t>
      </w:r>
    </w:p>
    <w:p w14:paraId="37E992B3" w14:textId="77777777" w:rsidR="00BF033D" w:rsidRDefault="00BF033D" w:rsidP="00BF033D">
      <w:pPr>
        <w:pStyle w:val="afirstpara"/>
        <w:spacing w:line="360" w:lineRule="auto"/>
      </w:pPr>
      <w:r>
        <w:t>Sayyed</w:t>
      </w:r>
      <w:r w:rsidRPr="00F610FE">
        <w:t xml:space="preserve"> Ismail was born in </w:t>
      </w:r>
      <w:proofErr w:type="spellStart"/>
      <w:r w:rsidRPr="00F610FE">
        <w:t>Karota</w:t>
      </w:r>
      <w:proofErr w:type="spellEnd"/>
      <w:r w:rsidRPr="00F610FE">
        <w:t xml:space="preserve">, </w:t>
      </w:r>
      <w:proofErr w:type="spellStart"/>
      <w:r w:rsidRPr="00F610FE">
        <w:t>Manjeshwar</w:t>
      </w:r>
      <w:proofErr w:type="spellEnd"/>
      <w:r w:rsidRPr="00F610FE">
        <w:t>, initially in the South Kanara district, in January 1936</w:t>
      </w:r>
      <w:r w:rsidRPr="00FF3513">
        <w:t xml:space="preserve">, </w:t>
      </w:r>
      <w:r>
        <w:t xml:space="preserve">to Hussain </w:t>
      </w:r>
      <w:proofErr w:type="spellStart"/>
      <w:r>
        <w:t>Koyamma</w:t>
      </w:r>
      <w:proofErr w:type="spellEnd"/>
      <w:r>
        <w:t xml:space="preserve"> </w:t>
      </w:r>
      <w:proofErr w:type="spellStart"/>
      <w:r>
        <w:t>Thangal</w:t>
      </w:r>
      <w:proofErr w:type="spellEnd"/>
      <w:r>
        <w:t xml:space="preserve"> and Kunju </w:t>
      </w:r>
      <w:proofErr w:type="spellStart"/>
      <w:r>
        <w:t>Beevi</w:t>
      </w:r>
      <w:proofErr w:type="spellEnd"/>
      <w:r>
        <w:t xml:space="preserve">. </w:t>
      </w:r>
      <w:r w:rsidRPr="00FF3513">
        <w:t>His father was a</w:t>
      </w:r>
      <w:r>
        <w:t xml:space="preserve">n expert </w:t>
      </w:r>
      <w:r w:rsidRPr="00FF3513">
        <w:t xml:space="preserve">in Ayurvedic and Unani medicine and was also knowledgeable in spiritual </w:t>
      </w:r>
      <w:r>
        <w:t>subjects</w:t>
      </w:r>
      <w:r w:rsidRPr="00FF3513">
        <w:t xml:space="preserve">. </w:t>
      </w:r>
      <w:r>
        <w:t xml:space="preserve">For his mother, it was the second marriage after her previous husband died. </w:t>
      </w:r>
      <w:r w:rsidRPr="002832B6">
        <w:t xml:space="preserve">She </w:t>
      </w:r>
      <w:r>
        <w:t>had</w:t>
      </w:r>
      <w:r w:rsidRPr="002832B6">
        <w:t xml:space="preserve"> a daughter Fathima</w:t>
      </w:r>
      <w:r>
        <w:t xml:space="preserve"> in that relationship. </w:t>
      </w:r>
      <w:r w:rsidRPr="002832B6">
        <w:t xml:space="preserve"> </w:t>
      </w:r>
      <w:r w:rsidRPr="00E63244">
        <w:t xml:space="preserve">Hussain </w:t>
      </w:r>
      <w:proofErr w:type="spellStart"/>
      <w:r w:rsidRPr="00E63244">
        <w:t>Koyamma</w:t>
      </w:r>
      <w:proofErr w:type="spellEnd"/>
      <w:r w:rsidRPr="00E63244">
        <w:t xml:space="preserve"> </w:t>
      </w:r>
      <w:proofErr w:type="spellStart"/>
      <w:r w:rsidRPr="00E63244">
        <w:t>Thangal</w:t>
      </w:r>
      <w:proofErr w:type="spellEnd"/>
      <w:r w:rsidRPr="002832B6">
        <w:t xml:space="preserve"> had two sons in Kunju </w:t>
      </w:r>
      <w:proofErr w:type="spellStart"/>
      <w:r w:rsidRPr="002832B6">
        <w:t>Beevi</w:t>
      </w:r>
      <w:proofErr w:type="spellEnd"/>
      <w:r w:rsidRPr="002832B6">
        <w:t>. Unfortunately, h</w:t>
      </w:r>
      <w:r>
        <w:t>is</w:t>
      </w:r>
      <w:r w:rsidRPr="002832B6">
        <w:t xml:space="preserve"> wife</w:t>
      </w:r>
      <w:r>
        <w:t xml:space="preserve"> and a baby girl</w:t>
      </w:r>
      <w:r w:rsidRPr="002832B6">
        <w:t xml:space="preserve"> died following the delivery when the second boy was two years old. </w:t>
      </w:r>
      <w:proofErr w:type="spellStart"/>
      <w:r w:rsidRPr="002832B6">
        <w:t>Shihabuddin</w:t>
      </w:r>
      <w:proofErr w:type="spellEnd"/>
      <w:r w:rsidRPr="002832B6">
        <w:t xml:space="preserve"> </w:t>
      </w:r>
      <w:proofErr w:type="spellStart"/>
      <w:r w:rsidRPr="002832B6">
        <w:t>Pookkoya</w:t>
      </w:r>
      <w:proofErr w:type="spellEnd"/>
      <w:r w:rsidRPr="002832B6">
        <w:t xml:space="preserve"> </w:t>
      </w:r>
      <w:proofErr w:type="spellStart"/>
      <w:r w:rsidRPr="002832B6">
        <w:t>Thangal</w:t>
      </w:r>
      <w:proofErr w:type="spellEnd"/>
      <w:r w:rsidRPr="002832B6">
        <w:t xml:space="preserve"> was the second boy, while Sirajuddin </w:t>
      </w:r>
      <w:proofErr w:type="spellStart"/>
      <w:r w:rsidRPr="002832B6">
        <w:t>U.</w:t>
      </w:r>
      <w:proofErr w:type="gramStart"/>
      <w:r w:rsidRPr="002832B6">
        <w:t>K.Attakkoya</w:t>
      </w:r>
      <w:proofErr w:type="spellEnd"/>
      <w:proofErr w:type="gramEnd"/>
      <w:r w:rsidRPr="002832B6">
        <w:t xml:space="preserve"> </w:t>
      </w:r>
      <w:proofErr w:type="spellStart"/>
      <w:r w:rsidRPr="002832B6">
        <w:t>Thangal</w:t>
      </w:r>
      <w:proofErr w:type="spellEnd"/>
      <w:r w:rsidRPr="002832B6">
        <w:t xml:space="preserve"> was the </w:t>
      </w:r>
      <w:r>
        <w:t xml:space="preserve">first (K.K.N. </w:t>
      </w:r>
      <w:proofErr w:type="spellStart"/>
      <w:r>
        <w:t>Kurup</w:t>
      </w:r>
      <w:proofErr w:type="spellEnd"/>
      <w:r>
        <w:t xml:space="preserve">, 2012). </w:t>
      </w:r>
    </w:p>
    <w:p w14:paraId="16ADBD17" w14:textId="0EEFA0A8" w:rsidR="00BF033D" w:rsidRDefault="00BF033D" w:rsidP="00BF033D">
      <w:pPr>
        <w:pStyle w:val="asecondpara"/>
        <w:spacing w:line="360" w:lineRule="auto"/>
      </w:pPr>
      <w:r w:rsidRPr="00FF3513">
        <w:t xml:space="preserve">After the death of his mother, </w:t>
      </w:r>
      <w:r>
        <w:t xml:space="preserve">Sayyed </w:t>
      </w:r>
      <w:r w:rsidRPr="00FF3513">
        <w:t xml:space="preserve">Ismail grew up with his maternal uncle. He learned </w:t>
      </w:r>
      <w:r>
        <w:t>Islamic subjects</w:t>
      </w:r>
      <w:r w:rsidRPr="00FF3513">
        <w:t xml:space="preserve"> from </w:t>
      </w:r>
      <w:proofErr w:type="spellStart"/>
      <w:r w:rsidRPr="00FF3513">
        <w:t>Abdurah</w:t>
      </w:r>
      <w:r>
        <w:t>i</w:t>
      </w:r>
      <w:r w:rsidRPr="00FF3513">
        <w:t>man</w:t>
      </w:r>
      <w:proofErr w:type="spellEnd"/>
      <w:r w:rsidRPr="00FF3513">
        <w:t xml:space="preserve"> </w:t>
      </w:r>
      <w:proofErr w:type="spellStart"/>
      <w:r w:rsidRPr="00FF3513">
        <w:t>Musliar</w:t>
      </w:r>
      <w:proofErr w:type="spellEnd"/>
      <w:r w:rsidRPr="00FF3513">
        <w:t xml:space="preserve">, </w:t>
      </w:r>
      <w:r>
        <w:t xml:space="preserve">EK Abu Bakar </w:t>
      </w:r>
      <w:proofErr w:type="spellStart"/>
      <w:r>
        <w:t>Musliyar</w:t>
      </w:r>
      <w:proofErr w:type="spellEnd"/>
      <w:r>
        <w:t xml:space="preserve">, </w:t>
      </w:r>
      <w:proofErr w:type="spellStart"/>
      <w:r>
        <w:t>Allamakutty</w:t>
      </w:r>
      <w:proofErr w:type="spellEnd"/>
      <w:r>
        <w:t xml:space="preserve"> </w:t>
      </w:r>
      <w:proofErr w:type="spellStart"/>
      <w:r>
        <w:t>Musliyar</w:t>
      </w:r>
      <w:proofErr w:type="spellEnd"/>
      <w:r w:rsidRPr="00FF3513">
        <w:t xml:space="preserve"> and </w:t>
      </w:r>
      <w:proofErr w:type="spellStart"/>
      <w:r w:rsidRPr="00FF3513">
        <w:t>Ullal</w:t>
      </w:r>
      <w:proofErr w:type="spellEnd"/>
      <w:r w:rsidRPr="00FF3513">
        <w:t xml:space="preserve"> </w:t>
      </w:r>
      <w:proofErr w:type="spellStart"/>
      <w:r w:rsidRPr="00FF3513">
        <w:t>Thangal</w:t>
      </w:r>
      <w:proofErr w:type="spellEnd"/>
      <w:r w:rsidRPr="00FF3513">
        <w:t xml:space="preserve">. In 1957, </w:t>
      </w:r>
      <w:r>
        <w:t xml:space="preserve">he joined </w:t>
      </w:r>
      <w:proofErr w:type="spellStart"/>
      <w:r w:rsidRPr="00414FA2">
        <w:t>Darul</w:t>
      </w:r>
      <w:proofErr w:type="spellEnd"/>
      <w:r w:rsidRPr="00414FA2">
        <w:t xml:space="preserve"> Uloom Deoband</w:t>
      </w:r>
      <w:r w:rsidRPr="00FF3513">
        <w:t xml:space="preserve">, where he </w:t>
      </w:r>
      <w:r>
        <w:t>studied for two years</w:t>
      </w:r>
      <w:r w:rsidRPr="00FF3513">
        <w:t xml:space="preserve">, </w:t>
      </w:r>
      <w:r>
        <w:t>from where he learned</w:t>
      </w:r>
      <w:r w:rsidRPr="00FF3513">
        <w:t xml:space="preserve"> the Urdu language</w:t>
      </w:r>
      <w:r>
        <w:t xml:space="preserve">. In Deoband, he studied from Hussain Ahmad </w:t>
      </w:r>
      <w:proofErr w:type="spellStart"/>
      <w:r>
        <w:t>Madani</w:t>
      </w:r>
      <w:proofErr w:type="spellEnd"/>
      <w:r>
        <w:t xml:space="preserve">, </w:t>
      </w:r>
      <w:proofErr w:type="spellStart"/>
      <w:r>
        <w:t>Fakruddin</w:t>
      </w:r>
      <w:proofErr w:type="spellEnd"/>
      <w:r>
        <w:t xml:space="preserve"> Ahmad </w:t>
      </w:r>
      <w:r>
        <w:lastRenderedPageBreak/>
        <w:t xml:space="preserve">and Muhammad </w:t>
      </w:r>
      <w:proofErr w:type="spellStart"/>
      <w:r>
        <w:t>Twayyib</w:t>
      </w:r>
      <w:proofErr w:type="spellEnd"/>
      <w:r>
        <w:t>.</w:t>
      </w:r>
      <w:r w:rsidRPr="00732645">
        <w:t xml:space="preserve"> </w:t>
      </w:r>
      <w:r>
        <w:t xml:space="preserve">In </w:t>
      </w:r>
      <w:proofErr w:type="spellStart"/>
      <w:r>
        <w:t>Darul</w:t>
      </w:r>
      <w:proofErr w:type="spellEnd"/>
      <w:r>
        <w:t xml:space="preserve"> Uloom, he excelled in studies and got a first prize gold medal for the composition of an elegy</w:t>
      </w:r>
      <w:r w:rsidR="0056781D">
        <w:t xml:space="preserve"> (</w:t>
      </w:r>
      <w:r w:rsidR="0056781D" w:rsidRPr="0056781D">
        <w:t>Abdul Rashid al-</w:t>
      </w:r>
      <w:proofErr w:type="spellStart"/>
      <w:r w:rsidR="0056781D" w:rsidRPr="0056781D">
        <w:t>Wafi</w:t>
      </w:r>
      <w:proofErr w:type="spellEnd"/>
      <w:r w:rsidR="0056781D">
        <w:t xml:space="preserve">, 2018). </w:t>
      </w:r>
    </w:p>
    <w:p w14:paraId="223BC997" w14:textId="4DE18740" w:rsidR="00BF033D" w:rsidRDefault="00BF033D" w:rsidP="007A5343">
      <w:pPr>
        <w:pStyle w:val="asecondpara"/>
        <w:spacing w:line="360" w:lineRule="auto"/>
      </w:pPr>
      <w:r>
        <w:t xml:space="preserve">After returning from Dar al-Uloom, he spent around 12 years teaching </w:t>
      </w:r>
      <w:proofErr w:type="spellStart"/>
      <w:r>
        <w:t>shar</w:t>
      </w:r>
      <w:r w:rsidR="007A5343">
        <w:rPr>
          <w:rFonts w:ascii="Cambria" w:hAnsi="Cambria" w:hint="eastAsia"/>
        </w:rPr>
        <w:t>ī</w:t>
      </w:r>
      <w:r w:rsidR="007A5343">
        <w:rPr>
          <w:rFonts w:ascii="Arial" w:eastAsia="Arial" w:hAnsi="Arial" w:cs="Arial"/>
        </w:rPr>
        <w:t>ʿ</w:t>
      </w:r>
      <w:r>
        <w:t>ah</w:t>
      </w:r>
      <w:proofErr w:type="spellEnd"/>
      <w:r>
        <w:t xml:space="preserve"> subjects through the </w:t>
      </w:r>
      <w:proofErr w:type="spellStart"/>
      <w:r>
        <w:t>dars</w:t>
      </w:r>
      <w:proofErr w:type="spellEnd"/>
      <w:r>
        <w:t xml:space="preserve"> system in various localities in Kerala. In between, he learned English from Advocate Ibrahi</w:t>
      </w:r>
      <w:r w:rsidR="00C22E3B">
        <w:t xml:space="preserve">m (MA Salam </w:t>
      </w:r>
      <w:proofErr w:type="spellStart"/>
      <w:r w:rsidR="00C22E3B">
        <w:t>Rahmani</w:t>
      </w:r>
      <w:proofErr w:type="spellEnd"/>
      <w:r w:rsidR="00C22E3B">
        <w:t>, 45).</w:t>
      </w:r>
      <w:r>
        <w:t xml:space="preserve"> </w:t>
      </w:r>
    </w:p>
    <w:p w14:paraId="6AB15C1A" w14:textId="721FEC80" w:rsidR="00BF033D" w:rsidRDefault="00BF033D" w:rsidP="000110DD">
      <w:pPr>
        <w:pStyle w:val="asecondpara"/>
        <w:spacing w:line="360" w:lineRule="auto"/>
        <w:rPr>
          <w:lang w:val="en-US"/>
        </w:rPr>
      </w:pPr>
      <w:r>
        <w:t xml:space="preserve">Over the years, he realised the need for a paradigm shift in the educational system to meet the challenges of time and make religious education more effective. This realisation gradually led him to form a college, namely </w:t>
      </w:r>
      <w:r>
        <w:rPr>
          <w:lang w:val="en-US"/>
        </w:rPr>
        <w:t xml:space="preserve">Jamia Zahra, which became a pioneering </w:t>
      </w:r>
      <w:proofErr w:type="spellStart"/>
      <w:r>
        <w:rPr>
          <w:lang w:val="en-US"/>
        </w:rPr>
        <w:t>centre</w:t>
      </w:r>
      <w:proofErr w:type="spellEnd"/>
      <w:r>
        <w:rPr>
          <w:lang w:val="en-US"/>
        </w:rPr>
        <w:t xml:space="preserve"> of integrated education of </w:t>
      </w:r>
      <w:proofErr w:type="spellStart"/>
      <w:r w:rsidR="000110DD">
        <w:rPr>
          <w:rFonts w:ascii="Times New Roman" w:hAnsi="Times New Roman"/>
          <w:lang w:val="en-US"/>
        </w:rPr>
        <w:t>ʿ</w:t>
      </w:r>
      <w:r>
        <w:rPr>
          <w:lang w:val="en-US"/>
        </w:rPr>
        <w:t>aql</w:t>
      </w:r>
      <w:r w:rsidR="000110DD">
        <w:rPr>
          <w:rFonts w:ascii="Cambria" w:hAnsi="Cambria" w:hint="eastAsia"/>
          <w:lang w:val="en-US"/>
        </w:rPr>
        <w:t>ī</w:t>
      </w:r>
      <w:proofErr w:type="spellEnd"/>
      <w:r>
        <w:rPr>
          <w:lang w:val="en-US"/>
        </w:rPr>
        <w:t xml:space="preserve"> and </w:t>
      </w:r>
      <w:proofErr w:type="spellStart"/>
      <w:r>
        <w:rPr>
          <w:lang w:val="en-US"/>
        </w:rPr>
        <w:t>naql</w:t>
      </w:r>
      <w:r w:rsidR="000110DD">
        <w:rPr>
          <w:rFonts w:ascii="Cambria" w:hAnsi="Cambria" w:hint="eastAsia"/>
          <w:lang w:val="en-US"/>
        </w:rPr>
        <w:t>ī</w:t>
      </w:r>
      <w:proofErr w:type="spellEnd"/>
      <w:r>
        <w:rPr>
          <w:lang w:val="en-US"/>
        </w:rPr>
        <w:t xml:space="preserve"> knowledge in Kerala. </w:t>
      </w:r>
    </w:p>
    <w:p w14:paraId="31273EC4" w14:textId="780FB704" w:rsidR="00BF033D" w:rsidRDefault="00BF033D" w:rsidP="00C1122E">
      <w:pPr>
        <w:pStyle w:val="asecondpara"/>
        <w:spacing w:line="360" w:lineRule="auto"/>
      </w:pPr>
      <w:r>
        <w:t xml:space="preserve">He also tried to integrate physical and spiritual knowledge and established an institute named </w:t>
      </w:r>
      <w:proofErr w:type="spellStart"/>
      <w:r w:rsidR="00C1122E">
        <w:t>T</w:t>
      </w:r>
      <w:r>
        <w:t>haq</w:t>
      </w:r>
      <w:r w:rsidR="00C1122E">
        <w:rPr>
          <w:rFonts w:ascii="Cambria" w:hAnsi="Cambria" w:hint="eastAsia"/>
        </w:rPr>
        <w:t>ā</w:t>
      </w:r>
      <w:r>
        <w:t>fatul</w:t>
      </w:r>
      <w:proofErr w:type="spellEnd"/>
      <w:r>
        <w:t xml:space="preserve"> Islam Arabic College in 1971. Nevertheless, he could not proceed with this college; therefore, he established a new college for integrated education, al-</w:t>
      </w:r>
      <w:proofErr w:type="spellStart"/>
      <w:r>
        <w:t>Madrasat</w:t>
      </w:r>
      <w:proofErr w:type="spellEnd"/>
      <w:r>
        <w:t xml:space="preserve"> al-Zahra Islamic and Arts College, in 1975. In 1986, this college was renamed as Jamia Zahra. Unlike his contemporary scholars, he was proficient in English. He studied in </w:t>
      </w:r>
      <w:proofErr w:type="spellStart"/>
      <w:r>
        <w:t>Darul</w:t>
      </w:r>
      <w:proofErr w:type="spellEnd"/>
      <w:r>
        <w:t xml:space="preserve"> Uloom Deoband for two years; as a result, he was proficient in Urdu. After graduating from </w:t>
      </w:r>
      <w:proofErr w:type="spellStart"/>
      <w:r>
        <w:t>Darul</w:t>
      </w:r>
      <w:proofErr w:type="spellEnd"/>
      <w:r>
        <w:t xml:space="preserve"> </w:t>
      </w:r>
      <w:proofErr w:type="gramStart"/>
      <w:r>
        <w:t>Uloom ,</w:t>
      </w:r>
      <w:proofErr w:type="gramEnd"/>
      <w:r>
        <w:t xml:space="preserve"> he started teaching in </w:t>
      </w:r>
      <w:proofErr w:type="spellStart"/>
      <w:r>
        <w:t>Dars</w:t>
      </w:r>
      <w:proofErr w:type="spellEnd"/>
      <w:r>
        <w:t xml:space="preserve"> system, a traditional Islamic education model in Kerala, sited in </w:t>
      </w:r>
      <w:r w:rsidR="00C1122E">
        <w:t>mosque</w:t>
      </w:r>
      <w:r>
        <w:t xml:space="preserve">s. </w:t>
      </w:r>
    </w:p>
    <w:p w14:paraId="499FBF91" w14:textId="58638244" w:rsidR="00BF033D" w:rsidRDefault="00BF033D" w:rsidP="005F5082">
      <w:pPr>
        <w:pStyle w:val="asecondpara"/>
        <w:spacing w:line="360" w:lineRule="auto"/>
      </w:pPr>
      <w:r>
        <w:t xml:space="preserve">He was fully dedicated and doing his job in the service of knowledge without any salary or material benefit. He was running away from things of name and fame. He was not interested in being published about him in newspapers. He even refused to receive the awards offered by some organisations in Kerala for his contributions to the ummah. He was following the </w:t>
      </w:r>
      <w:proofErr w:type="spellStart"/>
      <w:r>
        <w:t>Qadiri</w:t>
      </w:r>
      <w:proofErr w:type="spellEnd"/>
      <w:r>
        <w:t xml:space="preserve"> Sufi order. </w:t>
      </w:r>
    </w:p>
    <w:p w14:paraId="1084F9C4" w14:textId="32C68C14" w:rsidR="00BF033D" w:rsidRDefault="00BF033D" w:rsidP="005F5082">
      <w:pPr>
        <w:pStyle w:val="asecondpara"/>
        <w:spacing w:line="360" w:lineRule="auto"/>
      </w:pPr>
      <w:r>
        <w:t xml:space="preserve">On May 10, 2010, he passed away. Some days before his demise, he gave an amount to his son, assigning him to use a part of it for </w:t>
      </w:r>
      <w:proofErr w:type="spellStart"/>
      <w:r>
        <w:t>jan</w:t>
      </w:r>
      <w:r w:rsidR="005F5082">
        <w:rPr>
          <w:rFonts w:ascii="Cambria" w:hAnsi="Cambria" w:hint="eastAsia"/>
        </w:rPr>
        <w:t>ā</w:t>
      </w:r>
      <w:r>
        <w:t>zah</w:t>
      </w:r>
      <w:proofErr w:type="spellEnd"/>
      <w:r>
        <w:t xml:space="preserve">, the second part for distributing among his close relatives and the third part if anyone claims any debt from him. He assured as far as he remembered he has no debt with anyone except with Almighty Allah. </w:t>
      </w:r>
    </w:p>
    <w:p w14:paraId="24B3C03D" w14:textId="248988C5" w:rsidR="00BF033D" w:rsidRPr="00197373" w:rsidRDefault="00803D28" w:rsidP="00BF033D">
      <w:pPr>
        <w:pStyle w:val="asecoondheading"/>
        <w:spacing w:line="360" w:lineRule="auto"/>
        <w:rPr>
          <w:b w:val="0"/>
          <w:bCs w:val="0"/>
          <w:color w:val="FF0000"/>
        </w:rPr>
      </w:pPr>
      <w:r>
        <w:t>INTELLECTUAL LEGACY</w:t>
      </w:r>
      <w:r w:rsidRPr="00197373">
        <w:rPr>
          <w:b w:val="0"/>
          <w:bCs w:val="0"/>
          <w:color w:val="FF0000"/>
        </w:rPr>
        <w:t xml:space="preserve"> </w:t>
      </w:r>
    </w:p>
    <w:p w14:paraId="75D1BA88" w14:textId="4FA0C49F" w:rsidR="00BF033D" w:rsidRDefault="00BF033D" w:rsidP="00325D72">
      <w:pPr>
        <w:pStyle w:val="afirstpara"/>
        <w:spacing w:line="360" w:lineRule="auto"/>
      </w:pPr>
      <w:r>
        <w:lastRenderedPageBreak/>
        <w:t xml:space="preserve">Sayyed </w:t>
      </w:r>
      <w:r w:rsidRPr="003412E0">
        <w:t xml:space="preserve">Ismail </w:t>
      </w:r>
      <w:r>
        <w:t xml:space="preserve">left behind a great legacy of seminal works in Arabic that are worthy of research attention, </w:t>
      </w:r>
      <w:r w:rsidRPr="00223326">
        <w:t>and some of them are used in s</w:t>
      </w:r>
      <w:r w:rsidR="00325D72">
        <w:t>everal</w:t>
      </w:r>
      <w:r w:rsidRPr="00223326">
        <w:t xml:space="preserve"> universities</w:t>
      </w:r>
      <w:r w:rsidR="00325D72">
        <w:t xml:space="preserve"> in the Gulf countries</w:t>
      </w:r>
      <w:r w:rsidRPr="00223326">
        <w:t>.</w:t>
      </w:r>
      <w:r>
        <w:t xml:space="preserve"> His proficiency in Arabic is explicit in these works. He wrote in different specialisations </w:t>
      </w:r>
      <w:bookmarkStart w:id="3" w:name="_Hlk77110318"/>
      <w:r w:rsidRPr="005F0F39">
        <w:t xml:space="preserve">such as </w:t>
      </w:r>
      <w:r w:rsidR="00325D72">
        <w:t xml:space="preserve">Quranic </w:t>
      </w:r>
      <w:r>
        <w:t>exegesis</w:t>
      </w:r>
      <w:r w:rsidR="00325D72">
        <w:t>,</w:t>
      </w:r>
      <w:r w:rsidRPr="005F0F39">
        <w:t xml:space="preserve"> </w:t>
      </w:r>
      <w:proofErr w:type="spellStart"/>
      <w:r w:rsidRPr="005F0F39">
        <w:t>had</w:t>
      </w:r>
      <w:r w:rsidR="00325D72">
        <w:rPr>
          <w:rFonts w:ascii="Cambria" w:hAnsi="Cambria" w:hint="eastAsia"/>
        </w:rPr>
        <w:t>ī</w:t>
      </w:r>
      <w:r w:rsidRPr="005F0F39">
        <w:t>th</w:t>
      </w:r>
      <w:proofErr w:type="spellEnd"/>
      <w:r w:rsidRPr="005F0F39">
        <w:t xml:space="preserve">, jurisprudence, logic, </w:t>
      </w:r>
      <w:r>
        <w:t>theology</w:t>
      </w:r>
      <w:r w:rsidRPr="005F0F39">
        <w:t>, history</w:t>
      </w:r>
      <w:r w:rsidR="00B015EC">
        <w:t xml:space="preserve"> among others</w:t>
      </w:r>
      <w:r>
        <w:t xml:space="preserve">. </w:t>
      </w:r>
      <w:r w:rsidRPr="00F931D2">
        <w:t>His roles as a teacher, theologian, and philosopher</w:t>
      </w:r>
      <w:r w:rsidRPr="00777EA4">
        <w:t xml:space="preserve"> made him a prolific writer in Arabic.</w:t>
      </w:r>
      <w:r>
        <w:t xml:space="preserve"> He left behind a remarkable legacy of intellectual contributions, which remain testimonies of his dedication, hard work, erudition and scholarship</w:t>
      </w:r>
      <w:r w:rsidR="00C22E3B">
        <w:t xml:space="preserve"> (MA Salam </w:t>
      </w:r>
      <w:proofErr w:type="spellStart"/>
      <w:r w:rsidR="00C22E3B">
        <w:t>Rahmani</w:t>
      </w:r>
      <w:proofErr w:type="spellEnd"/>
      <w:r w:rsidR="00C22E3B">
        <w:t>, 42-43)</w:t>
      </w:r>
      <w:r>
        <w:t xml:space="preserve">. </w:t>
      </w:r>
      <w:r w:rsidRPr="005F0F39">
        <w:t xml:space="preserve"> </w:t>
      </w:r>
    </w:p>
    <w:p w14:paraId="09EDE168" w14:textId="2678D867" w:rsidR="00BF033D" w:rsidRDefault="00BF033D" w:rsidP="00B015EC">
      <w:pPr>
        <w:pStyle w:val="asecondpara"/>
        <w:spacing w:line="360" w:lineRule="auto"/>
      </w:pPr>
      <w:r>
        <w:t xml:space="preserve">He mastered Arabic by regular reading Arabic magazines published from Gulf countries. He also kept a close relationship with Arab scholars, writers and philosophers and whenever he returns from overseas, he made sure to bring several books in Arabic and English. </w:t>
      </w:r>
      <w:proofErr w:type="spellStart"/>
      <w:r>
        <w:t>Releventization</w:t>
      </w:r>
      <w:proofErr w:type="spellEnd"/>
      <w:r>
        <w:t xml:space="preserve"> of Islamic knowledge was his main objective in mastering Arabic. Therefore, he presented the major works of classical Islamic scholars in contemporary style and attractive format. He appreciated the position of Arabic in Islam as well as the international audience. Arabic is the language of the Qur</w:t>
      </w:r>
      <w:r w:rsidR="00B015EC">
        <w:t>’</w:t>
      </w:r>
      <w:r w:rsidR="00B015EC">
        <w:rPr>
          <w:rFonts w:ascii="Cambria" w:hAnsi="Cambria" w:hint="eastAsia"/>
        </w:rPr>
        <w:t>ā</w:t>
      </w:r>
      <w:r>
        <w:t xml:space="preserve">n and </w:t>
      </w:r>
      <w:r w:rsidR="00B015EC">
        <w:t xml:space="preserve">the </w:t>
      </w:r>
      <w:r>
        <w:t>Prophet Muhammad</w:t>
      </w:r>
      <w:r w:rsidR="00B015EC">
        <w:t xml:space="preserve"> (</w:t>
      </w:r>
      <w:proofErr w:type="spellStart"/>
      <w:r w:rsidR="00B015EC">
        <w:t>pbuh</w:t>
      </w:r>
      <w:proofErr w:type="spellEnd"/>
      <w:r w:rsidR="00B015EC">
        <w:t>)</w:t>
      </w:r>
      <w:r w:rsidR="00C22E3B">
        <w:t xml:space="preserve"> (KKN </w:t>
      </w:r>
      <w:proofErr w:type="spellStart"/>
      <w:proofErr w:type="gramStart"/>
      <w:r w:rsidR="00C22E3B">
        <w:t>Kuru,p</w:t>
      </w:r>
      <w:proofErr w:type="spellEnd"/>
      <w:proofErr w:type="gramEnd"/>
      <w:r w:rsidR="00C22E3B">
        <w:t xml:space="preserve"> (39-42)</w:t>
      </w:r>
      <w:r>
        <w:t xml:space="preserve">. </w:t>
      </w:r>
    </w:p>
    <w:p w14:paraId="05ECF8C6" w14:textId="432BD21E" w:rsidR="00BF033D" w:rsidRDefault="00BF033D" w:rsidP="00BF033D">
      <w:pPr>
        <w:pStyle w:val="asecondpara"/>
        <w:spacing w:line="360" w:lineRule="auto"/>
      </w:pPr>
      <w:r>
        <w:t xml:space="preserve">His tireless efforts in writing books were not motivated by promotion or any material benefits; rather, it was for helping his students and disseminating the knowledge in a meaningful way. He consistently made himself busy engaging with educational activities. </w:t>
      </w:r>
    </w:p>
    <w:p w14:paraId="6F107AED" w14:textId="3C773829" w:rsidR="00BF033D" w:rsidRDefault="00BF033D" w:rsidP="00565EF7">
      <w:pPr>
        <w:pStyle w:val="asecondpara"/>
        <w:spacing w:line="360" w:lineRule="auto"/>
        <w:rPr>
          <w:lang w:val="en-US"/>
        </w:rPr>
      </w:pPr>
      <w:r w:rsidRPr="00FD218D">
        <w:rPr>
          <w:lang w:eastAsia="ar-SA"/>
        </w:rPr>
        <w:t xml:space="preserve">His main aim in writing </w:t>
      </w:r>
      <w:r w:rsidRPr="00936771">
        <w:rPr>
          <w:lang w:eastAsia="ar-SA"/>
        </w:rPr>
        <w:t>books is to assist</w:t>
      </w:r>
      <w:r>
        <w:rPr>
          <w:lang w:eastAsia="ar-SA"/>
        </w:rPr>
        <w:t xml:space="preserve"> </w:t>
      </w:r>
      <w:bookmarkStart w:id="4" w:name="_Hlk77168337"/>
      <w:bookmarkEnd w:id="4"/>
      <w:r>
        <w:rPr>
          <w:lang w:eastAsia="ar-SA"/>
        </w:rPr>
        <w:t xml:space="preserve">teachers and students in mastering that particular subject in simple and accessible ways. As far as his </w:t>
      </w:r>
      <w:proofErr w:type="spellStart"/>
      <w:r w:rsidR="00294557">
        <w:rPr>
          <w:lang w:eastAsia="ar-SA"/>
        </w:rPr>
        <w:t>quranic</w:t>
      </w:r>
      <w:proofErr w:type="spellEnd"/>
      <w:r w:rsidR="00294557">
        <w:rPr>
          <w:lang w:eastAsia="ar-SA"/>
        </w:rPr>
        <w:t xml:space="preserve"> exegesis</w:t>
      </w:r>
      <w:r>
        <w:rPr>
          <w:lang w:eastAsia="ar-SA"/>
        </w:rPr>
        <w:t xml:space="preserve"> is concerned, one of the reasons is his realisation that fabricated explanations and </w:t>
      </w:r>
      <w:proofErr w:type="spellStart"/>
      <w:r>
        <w:rPr>
          <w:lang w:eastAsia="ar-SA"/>
        </w:rPr>
        <w:t>Isralite</w:t>
      </w:r>
      <w:proofErr w:type="spellEnd"/>
      <w:r>
        <w:rPr>
          <w:lang w:eastAsia="ar-SA"/>
        </w:rPr>
        <w:t xml:space="preserve"> stories are injected in some </w:t>
      </w:r>
      <w:r w:rsidR="00294557">
        <w:rPr>
          <w:lang w:eastAsia="ar-SA"/>
        </w:rPr>
        <w:t xml:space="preserve">book of </w:t>
      </w:r>
      <w:proofErr w:type="spellStart"/>
      <w:r>
        <w:rPr>
          <w:lang w:eastAsia="ar-SA"/>
        </w:rPr>
        <w:t>tafs</w:t>
      </w:r>
      <w:r w:rsidR="00294557">
        <w:rPr>
          <w:rFonts w:ascii="Cambria" w:hAnsi="Cambria" w:hint="eastAsia"/>
          <w:lang w:eastAsia="ar-SA"/>
        </w:rPr>
        <w:t>ī</w:t>
      </w:r>
      <w:r>
        <w:rPr>
          <w:lang w:eastAsia="ar-SA"/>
        </w:rPr>
        <w:t>r</w:t>
      </w:r>
      <w:proofErr w:type="spellEnd"/>
      <w:r>
        <w:rPr>
          <w:lang w:eastAsia="ar-SA"/>
        </w:rPr>
        <w:t>, which are powerful to cause damage to Islam and the Prophet. In addition, he wanted to read the Qur</w:t>
      </w:r>
      <w:r w:rsidR="00565EF7">
        <w:rPr>
          <w:lang w:eastAsia="ar-SA"/>
        </w:rPr>
        <w:t>’</w:t>
      </w:r>
      <w:r w:rsidR="00565EF7">
        <w:rPr>
          <w:rFonts w:ascii="Cambria" w:hAnsi="Cambria" w:hint="eastAsia"/>
          <w:lang w:eastAsia="ar-SA"/>
        </w:rPr>
        <w:t>ā</w:t>
      </w:r>
      <w:r>
        <w:rPr>
          <w:lang w:eastAsia="ar-SA"/>
        </w:rPr>
        <w:t xml:space="preserve">n in the light of discoveries of modern science and to </w:t>
      </w:r>
      <w:proofErr w:type="spellStart"/>
      <w:r>
        <w:rPr>
          <w:lang w:eastAsia="ar-SA"/>
        </w:rPr>
        <w:t>relevantize</w:t>
      </w:r>
      <w:proofErr w:type="spellEnd"/>
      <w:r>
        <w:rPr>
          <w:lang w:eastAsia="ar-SA"/>
        </w:rPr>
        <w:t xml:space="preserve"> it so that the people can comprehend its message and relevance in a better way. </w:t>
      </w:r>
      <w:r>
        <w:rPr>
          <w:lang w:val="en-US"/>
        </w:rPr>
        <w:t xml:space="preserve">In his write-ups, he mainly focused on the numerous miracles in the creation of this world and the unique power of Almighty, keeping in line with reasonable and logical articulation. </w:t>
      </w:r>
    </w:p>
    <w:p w14:paraId="739E96D6" w14:textId="6D0AC4CE" w:rsidR="00BF033D" w:rsidRDefault="00BF033D" w:rsidP="00565EF7">
      <w:pPr>
        <w:pStyle w:val="asecondpara"/>
        <w:spacing w:line="360" w:lineRule="auto"/>
        <w:rPr>
          <w:lang w:eastAsia="ar-SA"/>
        </w:rPr>
      </w:pPr>
      <w:r w:rsidRPr="00223326">
        <w:t>The famous historian of Kerala,</w:t>
      </w:r>
      <w:r>
        <w:t xml:space="preserve"> </w:t>
      </w:r>
      <w:r w:rsidRPr="001B54F1">
        <w:rPr>
          <w:lang w:eastAsia="ar-SA"/>
        </w:rPr>
        <w:t xml:space="preserve">K.K.N. </w:t>
      </w:r>
      <w:proofErr w:type="spellStart"/>
      <w:r w:rsidRPr="001B54F1">
        <w:rPr>
          <w:lang w:eastAsia="ar-SA"/>
        </w:rPr>
        <w:t>Kurup</w:t>
      </w:r>
      <w:proofErr w:type="spellEnd"/>
      <w:r>
        <w:rPr>
          <w:lang w:eastAsia="ar-SA"/>
        </w:rPr>
        <w:t xml:space="preserve"> expects that revitalising the legacy of Sayyed Ismail, for example, his </w:t>
      </w:r>
      <w:proofErr w:type="spellStart"/>
      <w:r>
        <w:rPr>
          <w:lang w:eastAsia="ar-SA"/>
        </w:rPr>
        <w:t>tafs</w:t>
      </w:r>
      <w:r w:rsidR="00565EF7">
        <w:rPr>
          <w:rFonts w:ascii="Cambria" w:hAnsi="Cambria" w:hint="eastAsia"/>
          <w:lang w:eastAsia="ar-SA"/>
        </w:rPr>
        <w:t>ī</w:t>
      </w:r>
      <w:r>
        <w:rPr>
          <w:lang w:eastAsia="ar-SA"/>
        </w:rPr>
        <w:t>r</w:t>
      </w:r>
      <w:proofErr w:type="spellEnd"/>
      <w:r>
        <w:rPr>
          <w:lang w:eastAsia="ar-SA"/>
        </w:rPr>
        <w:t xml:space="preserve">, can strengthen the cultural </w:t>
      </w:r>
      <w:r>
        <w:rPr>
          <w:lang w:eastAsia="ar-SA"/>
        </w:rPr>
        <w:lastRenderedPageBreak/>
        <w:t xml:space="preserve">relationship, academic exchanges and dissemination of knowledge between Gulf countries and Kerala. </w:t>
      </w:r>
    </w:p>
    <w:p w14:paraId="1A2264DC" w14:textId="0404642A" w:rsidR="004A3C20" w:rsidRPr="004A3C20" w:rsidRDefault="00C22E3B" w:rsidP="004A3C20">
      <w:pPr>
        <w:pStyle w:val="asecondpara"/>
        <w:spacing w:line="360" w:lineRule="auto"/>
        <w:ind w:firstLine="0"/>
        <w:rPr>
          <w:color w:val="FF0000"/>
          <w:lang w:val="en-US"/>
        </w:rPr>
      </w:pPr>
      <w:r>
        <w:rPr>
          <w:lang w:eastAsia="ar-SA"/>
        </w:rPr>
        <w:t xml:space="preserve">Below is given the names of Arabic books written by Sayyed Ismail with a brief introduction about each of them. </w:t>
      </w:r>
    </w:p>
    <w:p w14:paraId="523CA32E" w14:textId="0381E0C0" w:rsidR="00710E7B" w:rsidRPr="00710E7B" w:rsidRDefault="00BF033D" w:rsidP="00710E7B">
      <w:pPr>
        <w:pStyle w:val="athirdheading"/>
        <w:spacing w:line="360" w:lineRule="auto"/>
        <w:rPr>
          <w:lang w:val="en"/>
        </w:rPr>
      </w:pPr>
      <w:bookmarkStart w:id="5" w:name="_Hlk79096755"/>
      <w:bookmarkEnd w:id="3"/>
      <w:proofErr w:type="spellStart"/>
      <w:r w:rsidRPr="004B4EB1">
        <w:rPr>
          <w:lang w:val="en"/>
        </w:rPr>
        <w:t>ʿAlā</w:t>
      </w:r>
      <w:proofErr w:type="spellEnd"/>
      <w:r w:rsidRPr="004B4EB1">
        <w:rPr>
          <w:lang w:val="en"/>
        </w:rPr>
        <w:t xml:space="preserve"> </w:t>
      </w:r>
      <w:proofErr w:type="spellStart"/>
      <w:r w:rsidRPr="004B4EB1">
        <w:rPr>
          <w:lang w:val="en"/>
        </w:rPr>
        <w:t>Hāmish</w:t>
      </w:r>
      <w:proofErr w:type="spellEnd"/>
      <w:r>
        <w:rPr>
          <w:lang w:val="en"/>
        </w:rPr>
        <w:t xml:space="preserve"> </w:t>
      </w:r>
      <w:r w:rsidRPr="004B4EB1">
        <w:rPr>
          <w:lang w:val="en"/>
        </w:rPr>
        <w:t>al-</w:t>
      </w:r>
      <w:proofErr w:type="spellStart"/>
      <w:r w:rsidRPr="004B4EB1">
        <w:rPr>
          <w:lang w:val="en"/>
        </w:rPr>
        <w:t>Tafāsīr</w:t>
      </w:r>
      <w:proofErr w:type="spellEnd"/>
      <w:r w:rsidRPr="004B4EB1">
        <w:rPr>
          <w:lang w:val="en"/>
        </w:rPr>
        <w:t xml:space="preserve">: </w:t>
      </w:r>
      <w:proofErr w:type="spellStart"/>
      <w:r w:rsidRPr="004B4EB1">
        <w:rPr>
          <w:lang w:val="en"/>
        </w:rPr>
        <w:t>Taʿlīqāt</w:t>
      </w:r>
      <w:proofErr w:type="spellEnd"/>
      <w:r w:rsidRPr="004B4EB1">
        <w:rPr>
          <w:lang w:val="en"/>
        </w:rPr>
        <w:t xml:space="preserve"> </w:t>
      </w:r>
      <w:proofErr w:type="spellStart"/>
      <w:r w:rsidRPr="004B4EB1">
        <w:rPr>
          <w:lang w:val="en"/>
        </w:rPr>
        <w:t>ʿalā</w:t>
      </w:r>
      <w:proofErr w:type="spellEnd"/>
      <w:r w:rsidRPr="004B4EB1">
        <w:rPr>
          <w:lang w:val="en"/>
        </w:rPr>
        <w:t xml:space="preserve"> </w:t>
      </w:r>
      <w:proofErr w:type="spellStart"/>
      <w:r w:rsidRPr="004B4EB1">
        <w:rPr>
          <w:lang w:val="en"/>
        </w:rPr>
        <w:t>Tafsīr</w:t>
      </w:r>
      <w:proofErr w:type="spellEnd"/>
      <w:r w:rsidRPr="004B4EB1">
        <w:rPr>
          <w:lang w:val="en"/>
        </w:rPr>
        <w:t xml:space="preserve"> al-</w:t>
      </w:r>
      <w:proofErr w:type="spellStart"/>
      <w:r w:rsidRPr="004B4EB1">
        <w:rPr>
          <w:lang w:val="en"/>
        </w:rPr>
        <w:t>Jalālayn</w:t>
      </w:r>
      <w:proofErr w:type="spellEnd"/>
      <w:r w:rsidRPr="004B4EB1">
        <w:rPr>
          <w:lang w:val="en"/>
        </w:rPr>
        <w:t>’</w:t>
      </w:r>
    </w:p>
    <w:bookmarkEnd w:id="5"/>
    <w:p w14:paraId="62FCC8AF" w14:textId="77777777" w:rsidR="00710E7B" w:rsidRPr="00AC4482" w:rsidRDefault="00710E7B" w:rsidP="00AC4482">
      <w:pPr>
        <w:pStyle w:val="afirstpara"/>
        <w:spacing w:line="360" w:lineRule="auto"/>
        <w:rPr>
          <w:i/>
          <w:iCs/>
        </w:rPr>
      </w:pPr>
      <w:r w:rsidRPr="00AC4482">
        <w:rPr>
          <w:i/>
          <w:iCs/>
        </w:rPr>
        <w:t>Category: Tafsir</w:t>
      </w:r>
    </w:p>
    <w:p w14:paraId="22C0F756" w14:textId="77777777" w:rsidR="00710E7B" w:rsidRPr="00AC4482" w:rsidRDefault="00710E7B" w:rsidP="00AC4482">
      <w:pPr>
        <w:pStyle w:val="afirstpara"/>
        <w:spacing w:line="360" w:lineRule="auto"/>
        <w:rPr>
          <w:i/>
          <w:iCs/>
        </w:rPr>
      </w:pPr>
      <w:r w:rsidRPr="00AC4482">
        <w:rPr>
          <w:i/>
          <w:iCs/>
        </w:rPr>
        <w:t>Volumes: 7</w:t>
      </w:r>
    </w:p>
    <w:p w14:paraId="02C5DE57" w14:textId="77777777" w:rsidR="00710E7B" w:rsidRPr="00AC4482" w:rsidRDefault="00710E7B" w:rsidP="00AC4482">
      <w:pPr>
        <w:pStyle w:val="afirstpara"/>
        <w:spacing w:line="360" w:lineRule="auto"/>
        <w:rPr>
          <w:i/>
          <w:iCs/>
        </w:rPr>
      </w:pPr>
      <w:r w:rsidRPr="00AC4482">
        <w:rPr>
          <w:i/>
          <w:iCs/>
        </w:rPr>
        <w:t xml:space="preserve">Publisher: </w:t>
      </w:r>
      <w:proofErr w:type="spellStart"/>
      <w:r w:rsidRPr="00AC4482">
        <w:rPr>
          <w:i/>
          <w:iCs/>
        </w:rPr>
        <w:t>Jam</w:t>
      </w:r>
      <w:r w:rsidRPr="00AC4482">
        <w:rPr>
          <w:rFonts w:ascii="Cambria" w:hAnsi="Cambria"/>
          <w:i/>
          <w:iCs/>
        </w:rPr>
        <w:t>ʿ</w:t>
      </w:r>
      <w:r w:rsidRPr="00AC4482">
        <w:rPr>
          <w:i/>
          <w:iCs/>
        </w:rPr>
        <w:t>iyyat</w:t>
      </w:r>
      <w:proofErr w:type="spellEnd"/>
      <w:r w:rsidRPr="00AC4482">
        <w:rPr>
          <w:i/>
          <w:iCs/>
        </w:rPr>
        <w:t xml:space="preserve"> </w:t>
      </w:r>
      <w:proofErr w:type="spellStart"/>
      <w:r w:rsidRPr="00AC4482">
        <w:rPr>
          <w:rFonts w:ascii="Cambria" w:hAnsi="Cambria"/>
          <w:i/>
          <w:iCs/>
        </w:rPr>
        <w:t>Ṭ</w:t>
      </w:r>
      <w:r w:rsidRPr="00AC4482">
        <w:rPr>
          <w:i/>
          <w:iCs/>
        </w:rPr>
        <w:t>ull</w:t>
      </w:r>
      <w:r w:rsidRPr="00AC4482">
        <w:rPr>
          <w:rFonts w:ascii="Cambria" w:hAnsi="Cambria"/>
          <w:i/>
          <w:iCs/>
        </w:rPr>
        <w:t>ā</w:t>
      </w:r>
      <w:r w:rsidRPr="00AC4482">
        <w:rPr>
          <w:i/>
          <w:iCs/>
        </w:rPr>
        <w:t>b</w:t>
      </w:r>
      <w:proofErr w:type="spellEnd"/>
      <w:r w:rsidRPr="00AC4482">
        <w:rPr>
          <w:i/>
          <w:iCs/>
        </w:rPr>
        <w:t xml:space="preserve"> </w:t>
      </w:r>
      <w:proofErr w:type="spellStart"/>
      <w:r w:rsidRPr="00AC4482">
        <w:rPr>
          <w:i/>
          <w:iCs/>
        </w:rPr>
        <w:t>Nibr</w:t>
      </w:r>
      <w:r w:rsidRPr="00AC4482">
        <w:rPr>
          <w:rFonts w:ascii="Cambria" w:hAnsi="Cambria"/>
          <w:i/>
          <w:iCs/>
        </w:rPr>
        <w:t>ā</w:t>
      </w:r>
      <w:r w:rsidRPr="00AC4482">
        <w:rPr>
          <w:i/>
          <w:iCs/>
        </w:rPr>
        <w:t>s</w:t>
      </w:r>
      <w:proofErr w:type="spellEnd"/>
      <w:r w:rsidRPr="00AC4482">
        <w:rPr>
          <w:i/>
          <w:iCs/>
        </w:rPr>
        <w:t xml:space="preserve"> al-</w:t>
      </w:r>
      <w:proofErr w:type="spellStart"/>
      <w:r w:rsidRPr="00AC4482">
        <w:rPr>
          <w:rFonts w:ascii="Cambria" w:hAnsi="Cambria"/>
          <w:i/>
          <w:iCs/>
        </w:rPr>
        <w:t>ʿ</w:t>
      </w:r>
      <w:r w:rsidRPr="00AC4482">
        <w:rPr>
          <w:i/>
          <w:iCs/>
        </w:rPr>
        <w:t>Ulam</w:t>
      </w:r>
      <w:r w:rsidRPr="00AC4482">
        <w:rPr>
          <w:rFonts w:ascii="Cambria" w:hAnsi="Cambria"/>
          <w:i/>
          <w:iCs/>
        </w:rPr>
        <w:t>ā</w:t>
      </w:r>
      <w:proofErr w:type="spellEnd"/>
      <w:r w:rsidRPr="00AC4482">
        <w:rPr>
          <w:i/>
          <w:iCs/>
        </w:rPr>
        <w:t xml:space="preserve">’, </w:t>
      </w:r>
      <w:proofErr w:type="spellStart"/>
      <w:r w:rsidRPr="00AC4482">
        <w:rPr>
          <w:i/>
          <w:iCs/>
        </w:rPr>
        <w:t>J</w:t>
      </w:r>
      <w:r w:rsidRPr="00AC4482">
        <w:rPr>
          <w:rFonts w:ascii="Cambria" w:hAnsi="Cambria"/>
          <w:i/>
          <w:iCs/>
        </w:rPr>
        <w:t>ā</w:t>
      </w:r>
      <w:r w:rsidRPr="00AC4482">
        <w:rPr>
          <w:i/>
          <w:iCs/>
        </w:rPr>
        <w:t>mi</w:t>
      </w:r>
      <w:r w:rsidRPr="00AC4482">
        <w:rPr>
          <w:rFonts w:ascii="Cambria" w:hAnsi="Cambria"/>
          <w:i/>
          <w:iCs/>
        </w:rPr>
        <w:t>ʿ</w:t>
      </w:r>
      <w:r w:rsidRPr="00AC4482">
        <w:rPr>
          <w:i/>
          <w:iCs/>
        </w:rPr>
        <w:t>ah</w:t>
      </w:r>
      <w:proofErr w:type="spellEnd"/>
      <w:r w:rsidRPr="00AC4482">
        <w:rPr>
          <w:i/>
          <w:iCs/>
        </w:rPr>
        <w:t xml:space="preserve"> al-</w:t>
      </w:r>
      <w:proofErr w:type="spellStart"/>
      <w:r w:rsidRPr="00AC4482">
        <w:rPr>
          <w:i/>
          <w:iCs/>
        </w:rPr>
        <w:t>Zahr</w:t>
      </w:r>
      <w:r w:rsidRPr="00AC4482">
        <w:rPr>
          <w:rFonts w:ascii="Cambria" w:hAnsi="Cambria"/>
          <w:i/>
          <w:iCs/>
        </w:rPr>
        <w:t>ā</w:t>
      </w:r>
      <w:proofErr w:type="spellEnd"/>
      <w:r w:rsidRPr="00AC4482">
        <w:rPr>
          <w:i/>
          <w:iCs/>
        </w:rPr>
        <w:t>, Kerala, India</w:t>
      </w:r>
    </w:p>
    <w:p w14:paraId="260D7918" w14:textId="0D572F33" w:rsidR="00BF033D" w:rsidRDefault="00710E7B" w:rsidP="00AC4482">
      <w:pPr>
        <w:pStyle w:val="afirstpara"/>
        <w:spacing w:line="360" w:lineRule="auto"/>
      </w:pPr>
      <w:r w:rsidRPr="00AC4482">
        <w:rPr>
          <w:i/>
          <w:iCs/>
        </w:rPr>
        <w:t>Year: 2007</w:t>
      </w:r>
      <w:r w:rsidR="00BF033D">
        <w:tab/>
      </w:r>
    </w:p>
    <w:p w14:paraId="6DEB502D" w14:textId="2E348F28" w:rsidR="00BF033D" w:rsidRDefault="00BF033D" w:rsidP="004A3C20">
      <w:pPr>
        <w:pStyle w:val="afirstpara"/>
        <w:spacing w:line="360" w:lineRule="auto"/>
      </w:pPr>
      <w:r w:rsidRPr="00A00801">
        <w:t xml:space="preserve">The </w:t>
      </w:r>
      <w:r w:rsidRPr="004D31B0">
        <w:t xml:space="preserve">magnum opus </w:t>
      </w:r>
      <w:r>
        <w:t xml:space="preserve">of Sayyed </w:t>
      </w:r>
      <w:r w:rsidRPr="00A00801">
        <w:t>Ismail is the</w:t>
      </w:r>
      <w:r>
        <w:t xml:space="preserve"> </w:t>
      </w:r>
      <w:proofErr w:type="spellStart"/>
      <w:r w:rsidRPr="004B4EB1">
        <w:rPr>
          <w:i/>
          <w:iCs/>
        </w:rPr>
        <w:t>ʿAlā</w:t>
      </w:r>
      <w:proofErr w:type="spellEnd"/>
      <w:r w:rsidRPr="004B4EB1">
        <w:rPr>
          <w:i/>
          <w:iCs/>
        </w:rPr>
        <w:t xml:space="preserve"> </w:t>
      </w:r>
      <w:proofErr w:type="spellStart"/>
      <w:r w:rsidRPr="004B4EB1">
        <w:rPr>
          <w:i/>
          <w:iCs/>
        </w:rPr>
        <w:t>Hāmish</w:t>
      </w:r>
      <w:proofErr w:type="spellEnd"/>
      <w:r>
        <w:rPr>
          <w:i/>
          <w:iCs/>
        </w:rPr>
        <w:t xml:space="preserve"> </w:t>
      </w:r>
      <w:r w:rsidRPr="004B4EB1">
        <w:rPr>
          <w:i/>
          <w:iCs/>
        </w:rPr>
        <w:t>al-</w:t>
      </w:r>
      <w:proofErr w:type="spellStart"/>
      <w:r w:rsidRPr="004B4EB1">
        <w:rPr>
          <w:i/>
          <w:iCs/>
        </w:rPr>
        <w:t>Tafāsīr</w:t>
      </w:r>
      <w:proofErr w:type="spellEnd"/>
      <w:r w:rsidRPr="004B4EB1">
        <w:rPr>
          <w:i/>
          <w:iCs/>
        </w:rPr>
        <w:t xml:space="preserve">: </w:t>
      </w:r>
      <w:proofErr w:type="spellStart"/>
      <w:r w:rsidRPr="004B4EB1">
        <w:rPr>
          <w:i/>
          <w:iCs/>
        </w:rPr>
        <w:t>Taʿlīqāt</w:t>
      </w:r>
      <w:proofErr w:type="spellEnd"/>
      <w:r w:rsidRPr="004B4EB1">
        <w:rPr>
          <w:i/>
          <w:iCs/>
        </w:rPr>
        <w:t xml:space="preserve"> </w:t>
      </w:r>
      <w:proofErr w:type="spellStart"/>
      <w:r w:rsidRPr="004B4EB1">
        <w:rPr>
          <w:i/>
          <w:iCs/>
        </w:rPr>
        <w:t>ʿalā</w:t>
      </w:r>
      <w:proofErr w:type="spellEnd"/>
      <w:r w:rsidRPr="004B4EB1">
        <w:rPr>
          <w:i/>
          <w:iCs/>
        </w:rPr>
        <w:t xml:space="preserve"> </w:t>
      </w:r>
      <w:proofErr w:type="spellStart"/>
      <w:r w:rsidRPr="004B4EB1">
        <w:rPr>
          <w:i/>
          <w:iCs/>
        </w:rPr>
        <w:t>Tafsīr</w:t>
      </w:r>
      <w:proofErr w:type="spellEnd"/>
      <w:r w:rsidRPr="004B4EB1">
        <w:rPr>
          <w:i/>
          <w:iCs/>
        </w:rPr>
        <w:t xml:space="preserve"> al-</w:t>
      </w:r>
      <w:proofErr w:type="spellStart"/>
      <w:r w:rsidRPr="004B4EB1">
        <w:rPr>
          <w:i/>
          <w:iCs/>
        </w:rPr>
        <w:t>Jalālayn</w:t>
      </w:r>
      <w:proofErr w:type="spellEnd"/>
      <w:r w:rsidRPr="004B4EB1">
        <w:rPr>
          <w:i/>
          <w:iCs/>
        </w:rPr>
        <w:t>’</w:t>
      </w:r>
      <w:r w:rsidRPr="00A00801">
        <w:t xml:space="preserve">. This book </w:t>
      </w:r>
      <w:r>
        <w:t>proves</w:t>
      </w:r>
      <w:r w:rsidRPr="00A00801">
        <w:t xml:space="preserve"> his ingenuity and skill in the art of classification and composition</w:t>
      </w:r>
      <w:r>
        <w:t xml:space="preserve"> of a scholarly work. Being a non-Arab,</w:t>
      </w:r>
      <w:r w:rsidRPr="00C22E3B">
        <w:rPr>
          <w:color w:val="000000" w:themeColor="text1"/>
        </w:rPr>
        <w:t xml:space="preserve"> though </w:t>
      </w:r>
      <w:r>
        <w:t xml:space="preserve">writing a comprehensive </w:t>
      </w:r>
      <w:proofErr w:type="spellStart"/>
      <w:r>
        <w:t>tafs</w:t>
      </w:r>
      <w:r w:rsidR="004A3C20">
        <w:rPr>
          <w:rFonts w:ascii="Cambria" w:hAnsi="Cambria" w:hint="eastAsia"/>
        </w:rPr>
        <w:t>ī</w:t>
      </w:r>
      <w:r>
        <w:t>r</w:t>
      </w:r>
      <w:proofErr w:type="spellEnd"/>
      <w:r>
        <w:t xml:space="preserve"> of the Qur</w:t>
      </w:r>
      <w:r w:rsidR="004A3C20">
        <w:t>’</w:t>
      </w:r>
      <w:r w:rsidR="004A3C20">
        <w:rPr>
          <w:rFonts w:ascii="Cambria" w:hAnsi="Cambria" w:hint="eastAsia"/>
        </w:rPr>
        <w:t>ā</w:t>
      </w:r>
      <w:r>
        <w:t xml:space="preserve">n is challenging, he accomplished it. He is the only scholar from Kerala who holds the record of writing a complete and detailed </w:t>
      </w:r>
      <w:proofErr w:type="spellStart"/>
      <w:r>
        <w:t>tafs</w:t>
      </w:r>
      <w:r w:rsidR="004A3C20">
        <w:rPr>
          <w:rFonts w:ascii="Cambria" w:hAnsi="Cambria" w:hint="eastAsia"/>
        </w:rPr>
        <w:t>ī</w:t>
      </w:r>
      <w:r>
        <w:t>r</w:t>
      </w:r>
      <w:proofErr w:type="spellEnd"/>
      <w:r>
        <w:t xml:space="preserve"> of the Qur</w:t>
      </w:r>
      <w:r w:rsidR="004A3C20">
        <w:t>’</w:t>
      </w:r>
      <w:r w:rsidR="004A3C20">
        <w:rPr>
          <w:rFonts w:ascii="Cambria" w:hAnsi="Cambria" w:hint="eastAsia"/>
        </w:rPr>
        <w:t>ā</w:t>
      </w:r>
      <w:r>
        <w:t>n in Arabic in the known history so far. He dedicated</w:t>
      </w:r>
      <w:r w:rsidRPr="00B10AD0">
        <w:t xml:space="preserve"> nine years from 1419 to 1428 AH corresponding to the year 1998 to 2007 AD to complete this great work</w:t>
      </w:r>
      <w:r>
        <w:t xml:space="preserve">. </w:t>
      </w:r>
    </w:p>
    <w:p w14:paraId="776FD2F8" w14:textId="1F37257B" w:rsidR="00BF033D" w:rsidRDefault="00BF033D" w:rsidP="004A3C20">
      <w:pPr>
        <w:pStyle w:val="asecondpara"/>
        <w:spacing w:line="360" w:lineRule="auto"/>
      </w:pPr>
      <w:r w:rsidRPr="00B10AD0">
        <w:t xml:space="preserve">This </w:t>
      </w:r>
      <w:proofErr w:type="spellStart"/>
      <w:r>
        <w:t>taf</w:t>
      </w:r>
      <w:r w:rsidR="004A3C20">
        <w:rPr>
          <w:rFonts w:ascii="Cambria" w:hAnsi="Cambria"/>
        </w:rPr>
        <w:t>s</w:t>
      </w:r>
      <w:r w:rsidR="004A3C20">
        <w:rPr>
          <w:rFonts w:ascii="Cambria" w:hAnsi="Cambria" w:hint="eastAsia"/>
        </w:rPr>
        <w:t>ī</w:t>
      </w:r>
      <w:r>
        <w:t>r</w:t>
      </w:r>
      <w:proofErr w:type="spellEnd"/>
      <w:r>
        <w:t xml:space="preserve"> comprises</w:t>
      </w:r>
      <w:r w:rsidRPr="00B10AD0">
        <w:t xml:space="preserve"> seven huge volume</w:t>
      </w:r>
      <w:r>
        <w:t xml:space="preserve">s, which is prepared benefitting from the classical </w:t>
      </w:r>
      <w:r w:rsidRPr="00B10AD0">
        <w:t xml:space="preserve">and </w:t>
      </w:r>
      <w:r>
        <w:t xml:space="preserve">contemporary </w:t>
      </w:r>
      <w:r w:rsidRPr="00B10AD0">
        <w:t>interpretations</w:t>
      </w:r>
      <w:r>
        <w:t>. It includes references</w:t>
      </w:r>
      <w:r w:rsidRPr="00B10AD0">
        <w:t xml:space="preserve"> from </w:t>
      </w:r>
      <w:r>
        <w:t xml:space="preserve">the </w:t>
      </w:r>
      <w:proofErr w:type="spellStart"/>
      <w:r>
        <w:t>tafs</w:t>
      </w:r>
      <w:r w:rsidR="004A3C20">
        <w:rPr>
          <w:rFonts w:ascii="Cambria" w:hAnsi="Cambria" w:hint="eastAsia"/>
        </w:rPr>
        <w:t>ī</w:t>
      </w:r>
      <w:r>
        <w:t>r</w:t>
      </w:r>
      <w:proofErr w:type="spellEnd"/>
      <w:r w:rsidRPr="00B10AD0">
        <w:t xml:space="preserve"> of </w:t>
      </w:r>
      <w:proofErr w:type="spellStart"/>
      <w:r w:rsidRPr="00B10AD0">
        <w:t>J</w:t>
      </w:r>
      <w:r>
        <w:t>ā</w:t>
      </w:r>
      <w:r w:rsidRPr="00B10AD0">
        <w:t>mi</w:t>
      </w:r>
      <w:r>
        <w:t>ʿ</w:t>
      </w:r>
      <w:proofErr w:type="spellEnd"/>
      <w:r w:rsidRPr="00B10AD0">
        <w:t xml:space="preserve"> al-</w:t>
      </w:r>
      <w:proofErr w:type="spellStart"/>
      <w:r w:rsidRPr="00B10AD0">
        <w:t>Bay</w:t>
      </w:r>
      <w:r>
        <w:t>ā</w:t>
      </w:r>
      <w:r w:rsidRPr="00B10AD0">
        <w:t>n</w:t>
      </w:r>
      <w:proofErr w:type="spellEnd"/>
      <w:r w:rsidRPr="00B10AD0">
        <w:t xml:space="preserve"> </w:t>
      </w:r>
      <w:r>
        <w:t xml:space="preserve">of </w:t>
      </w:r>
      <w:r w:rsidRPr="00B10AD0">
        <w:t>al-</w:t>
      </w:r>
      <w:proofErr w:type="spellStart"/>
      <w:r>
        <w:t>Ṭaba</w:t>
      </w:r>
      <w:r w:rsidRPr="00B10AD0">
        <w:t>r</w:t>
      </w:r>
      <w:r>
        <w:t>ī</w:t>
      </w:r>
      <w:proofErr w:type="spellEnd"/>
      <w:r w:rsidRPr="00B10AD0">
        <w:t xml:space="preserve"> </w:t>
      </w:r>
      <w:r>
        <w:t xml:space="preserve">(d. </w:t>
      </w:r>
      <w:r w:rsidRPr="004C4BB7">
        <w:t>923 AD</w:t>
      </w:r>
      <w:r>
        <w:t xml:space="preserve">) </w:t>
      </w:r>
      <w:r w:rsidRPr="00B10AD0">
        <w:t>to the exegesis of Sheikh Tantawi</w:t>
      </w:r>
      <w:r>
        <w:t xml:space="preserve"> (d. 2010). It also incorporates quotes from</w:t>
      </w:r>
      <w:r w:rsidRPr="00B10AD0">
        <w:t xml:space="preserve"> modern books and scientific </w:t>
      </w:r>
      <w:r>
        <w:t xml:space="preserve">works.  </w:t>
      </w:r>
    </w:p>
    <w:p w14:paraId="17FD616B" w14:textId="154C31E0" w:rsidR="00BF033D" w:rsidRDefault="00BF033D" w:rsidP="00BF033D">
      <w:pPr>
        <w:pStyle w:val="athirdheading"/>
        <w:spacing w:line="360" w:lineRule="auto"/>
        <w:rPr>
          <w:lang w:val="en"/>
        </w:rPr>
      </w:pPr>
      <w:proofErr w:type="spellStart"/>
      <w:r>
        <w:rPr>
          <w:lang w:val="en"/>
        </w:rPr>
        <w:t>Ā</w:t>
      </w:r>
      <w:r w:rsidRPr="00E727B6">
        <w:rPr>
          <w:lang w:val="en"/>
        </w:rPr>
        <w:t>d</w:t>
      </w:r>
      <w:r>
        <w:rPr>
          <w:lang w:val="en"/>
        </w:rPr>
        <w:t>ā</w:t>
      </w:r>
      <w:r w:rsidRPr="00E727B6">
        <w:rPr>
          <w:lang w:val="en"/>
        </w:rPr>
        <w:t>b</w:t>
      </w:r>
      <w:proofErr w:type="spellEnd"/>
      <w:r w:rsidRPr="00E727B6">
        <w:rPr>
          <w:lang w:val="en"/>
        </w:rPr>
        <w:t xml:space="preserve"> al-Muslim </w:t>
      </w:r>
      <w:proofErr w:type="spellStart"/>
      <w:r>
        <w:rPr>
          <w:lang w:val="en"/>
        </w:rPr>
        <w:t>fī</w:t>
      </w:r>
      <w:proofErr w:type="spellEnd"/>
      <w:r w:rsidRPr="00E727B6">
        <w:rPr>
          <w:lang w:val="en"/>
        </w:rPr>
        <w:t xml:space="preserve"> </w:t>
      </w:r>
      <w:proofErr w:type="spellStart"/>
      <w:r w:rsidRPr="00E727B6">
        <w:rPr>
          <w:lang w:val="en"/>
        </w:rPr>
        <w:t>Manhaj</w:t>
      </w:r>
      <w:proofErr w:type="spellEnd"/>
      <w:r w:rsidRPr="00E727B6">
        <w:rPr>
          <w:lang w:val="en"/>
        </w:rPr>
        <w:t xml:space="preserve"> al-</w:t>
      </w:r>
      <w:proofErr w:type="spellStart"/>
      <w:r w:rsidRPr="00E727B6">
        <w:rPr>
          <w:lang w:val="en"/>
        </w:rPr>
        <w:t>Isl</w:t>
      </w:r>
      <w:r>
        <w:rPr>
          <w:lang w:val="en"/>
        </w:rPr>
        <w:t>ā</w:t>
      </w:r>
      <w:r w:rsidRPr="00E727B6">
        <w:rPr>
          <w:lang w:val="en"/>
        </w:rPr>
        <w:t>m</w:t>
      </w:r>
      <w:proofErr w:type="spellEnd"/>
    </w:p>
    <w:p w14:paraId="6491A1A5" w14:textId="2344ABC6" w:rsidR="00710E7B" w:rsidRPr="00AC4482" w:rsidRDefault="00710E7B" w:rsidP="00AC4482">
      <w:pPr>
        <w:pStyle w:val="afirstpara"/>
        <w:spacing w:line="360" w:lineRule="auto"/>
        <w:rPr>
          <w:i/>
          <w:iCs/>
        </w:rPr>
      </w:pPr>
      <w:r w:rsidRPr="00AC4482">
        <w:rPr>
          <w:i/>
          <w:iCs/>
        </w:rPr>
        <w:t xml:space="preserve">Category: </w:t>
      </w:r>
      <w:proofErr w:type="spellStart"/>
      <w:r w:rsidRPr="00AC4482">
        <w:rPr>
          <w:i/>
          <w:iCs/>
        </w:rPr>
        <w:t>Tasawwuf</w:t>
      </w:r>
      <w:proofErr w:type="spellEnd"/>
    </w:p>
    <w:p w14:paraId="282D53EC" w14:textId="77777777" w:rsidR="00710E7B" w:rsidRPr="00AC4482" w:rsidRDefault="00710E7B" w:rsidP="00AC4482">
      <w:pPr>
        <w:pStyle w:val="afirstpara"/>
        <w:spacing w:line="360" w:lineRule="auto"/>
        <w:rPr>
          <w:i/>
          <w:iCs/>
        </w:rPr>
      </w:pPr>
      <w:r w:rsidRPr="00AC4482">
        <w:rPr>
          <w:i/>
          <w:iCs/>
        </w:rPr>
        <w:t xml:space="preserve">Publisher: </w:t>
      </w:r>
      <w:proofErr w:type="spellStart"/>
      <w:r w:rsidRPr="00AC4482">
        <w:rPr>
          <w:i/>
          <w:iCs/>
        </w:rPr>
        <w:t>Jam</w:t>
      </w:r>
      <w:r w:rsidRPr="00AC4482">
        <w:rPr>
          <w:rFonts w:ascii="Cambria" w:hAnsi="Cambria"/>
          <w:i/>
          <w:iCs/>
        </w:rPr>
        <w:t>ʿ</w:t>
      </w:r>
      <w:r w:rsidRPr="00AC4482">
        <w:rPr>
          <w:i/>
          <w:iCs/>
        </w:rPr>
        <w:t>iyyat</w:t>
      </w:r>
      <w:proofErr w:type="spellEnd"/>
      <w:r w:rsidRPr="00AC4482">
        <w:rPr>
          <w:i/>
          <w:iCs/>
        </w:rPr>
        <w:t xml:space="preserve"> </w:t>
      </w:r>
      <w:proofErr w:type="spellStart"/>
      <w:r w:rsidRPr="00AC4482">
        <w:rPr>
          <w:rFonts w:ascii="Cambria" w:hAnsi="Cambria"/>
          <w:i/>
          <w:iCs/>
        </w:rPr>
        <w:t>Ṭ</w:t>
      </w:r>
      <w:r w:rsidRPr="00AC4482">
        <w:rPr>
          <w:i/>
          <w:iCs/>
        </w:rPr>
        <w:t>ull</w:t>
      </w:r>
      <w:r w:rsidRPr="00AC4482">
        <w:rPr>
          <w:rFonts w:ascii="Cambria" w:hAnsi="Cambria"/>
          <w:i/>
          <w:iCs/>
        </w:rPr>
        <w:t>ā</w:t>
      </w:r>
      <w:r w:rsidRPr="00AC4482">
        <w:rPr>
          <w:i/>
          <w:iCs/>
        </w:rPr>
        <w:t>b</w:t>
      </w:r>
      <w:proofErr w:type="spellEnd"/>
      <w:r w:rsidRPr="00AC4482">
        <w:rPr>
          <w:i/>
          <w:iCs/>
        </w:rPr>
        <w:t xml:space="preserve"> </w:t>
      </w:r>
      <w:proofErr w:type="spellStart"/>
      <w:r w:rsidRPr="00AC4482">
        <w:rPr>
          <w:i/>
          <w:iCs/>
        </w:rPr>
        <w:t>Nibr</w:t>
      </w:r>
      <w:r w:rsidRPr="00AC4482">
        <w:rPr>
          <w:rFonts w:ascii="Cambria" w:hAnsi="Cambria"/>
          <w:i/>
          <w:iCs/>
        </w:rPr>
        <w:t>ā</w:t>
      </w:r>
      <w:r w:rsidRPr="00AC4482">
        <w:rPr>
          <w:i/>
          <w:iCs/>
        </w:rPr>
        <w:t>s</w:t>
      </w:r>
      <w:proofErr w:type="spellEnd"/>
      <w:r w:rsidRPr="00AC4482">
        <w:rPr>
          <w:i/>
          <w:iCs/>
        </w:rPr>
        <w:t xml:space="preserve"> al-</w:t>
      </w:r>
      <w:proofErr w:type="spellStart"/>
      <w:r w:rsidRPr="00AC4482">
        <w:rPr>
          <w:rFonts w:ascii="Cambria" w:hAnsi="Cambria"/>
          <w:i/>
          <w:iCs/>
        </w:rPr>
        <w:t>ʿ</w:t>
      </w:r>
      <w:r w:rsidRPr="00AC4482">
        <w:rPr>
          <w:i/>
          <w:iCs/>
        </w:rPr>
        <w:t>Ulam</w:t>
      </w:r>
      <w:r w:rsidRPr="00AC4482">
        <w:rPr>
          <w:rFonts w:ascii="Cambria" w:hAnsi="Cambria"/>
          <w:i/>
          <w:iCs/>
        </w:rPr>
        <w:t>ā</w:t>
      </w:r>
      <w:proofErr w:type="spellEnd"/>
      <w:r w:rsidRPr="00AC4482">
        <w:rPr>
          <w:i/>
          <w:iCs/>
        </w:rPr>
        <w:t xml:space="preserve">’, </w:t>
      </w:r>
      <w:proofErr w:type="spellStart"/>
      <w:r w:rsidRPr="00AC4482">
        <w:rPr>
          <w:i/>
          <w:iCs/>
        </w:rPr>
        <w:t>J</w:t>
      </w:r>
      <w:r w:rsidRPr="00AC4482">
        <w:rPr>
          <w:rFonts w:ascii="Cambria" w:hAnsi="Cambria"/>
          <w:i/>
          <w:iCs/>
        </w:rPr>
        <w:t>ā</w:t>
      </w:r>
      <w:r w:rsidRPr="00AC4482">
        <w:rPr>
          <w:i/>
          <w:iCs/>
        </w:rPr>
        <w:t>mi</w:t>
      </w:r>
      <w:r w:rsidRPr="00AC4482">
        <w:rPr>
          <w:rFonts w:ascii="Cambria" w:hAnsi="Cambria"/>
          <w:i/>
          <w:iCs/>
        </w:rPr>
        <w:t>ʿ</w:t>
      </w:r>
      <w:r w:rsidRPr="00AC4482">
        <w:rPr>
          <w:i/>
          <w:iCs/>
        </w:rPr>
        <w:t>ah</w:t>
      </w:r>
      <w:proofErr w:type="spellEnd"/>
      <w:r w:rsidRPr="00AC4482">
        <w:rPr>
          <w:i/>
          <w:iCs/>
        </w:rPr>
        <w:t xml:space="preserve"> al-</w:t>
      </w:r>
      <w:proofErr w:type="spellStart"/>
      <w:r w:rsidRPr="00AC4482">
        <w:rPr>
          <w:i/>
          <w:iCs/>
        </w:rPr>
        <w:t>Zahr</w:t>
      </w:r>
      <w:r w:rsidRPr="00AC4482">
        <w:rPr>
          <w:rFonts w:ascii="Cambria" w:hAnsi="Cambria"/>
          <w:i/>
          <w:iCs/>
        </w:rPr>
        <w:t>ā</w:t>
      </w:r>
      <w:proofErr w:type="spellEnd"/>
      <w:r w:rsidRPr="00AC4482">
        <w:rPr>
          <w:i/>
          <w:iCs/>
        </w:rPr>
        <w:t>, Kerala, India</w:t>
      </w:r>
    </w:p>
    <w:p w14:paraId="6E8EF9F2" w14:textId="77777777" w:rsidR="00BF033D" w:rsidRDefault="00BF033D" w:rsidP="00BF033D">
      <w:pPr>
        <w:pStyle w:val="afirstpara"/>
        <w:spacing w:line="360" w:lineRule="auto"/>
      </w:pPr>
      <w:r>
        <w:t>It is a book of Islamic ethics. I</w:t>
      </w:r>
      <w:r w:rsidRPr="00B10AD0">
        <w:t xml:space="preserve">t discusses </w:t>
      </w:r>
      <w:r>
        <w:t xml:space="preserve">ethical aspects a Muslim should uphold and extend towards his family, children, properties, etc. </w:t>
      </w:r>
    </w:p>
    <w:p w14:paraId="7E179BF7" w14:textId="77777777" w:rsidR="00BF033D" w:rsidRPr="00EC1F54" w:rsidRDefault="00BF033D" w:rsidP="00BF033D">
      <w:pPr>
        <w:pStyle w:val="athirdheading"/>
        <w:spacing w:line="360" w:lineRule="auto"/>
        <w:rPr>
          <w:lang w:val="en"/>
        </w:rPr>
      </w:pPr>
      <w:proofErr w:type="spellStart"/>
      <w:r w:rsidRPr="00EC1F54">
        <w:rPr>
          <w:lang w:val="en"/>
        </w:rPr>
        <w:lastRenderedPageBreak/>
        <w:t>Ṣafwat</w:t>
      </w:r>
      <w:proofErr w:type="spellEnd"/>
      <w:r w:rsidRPr="00EC1F54">
        <w:rPr>
          <w:lang w:val="en"/>
        </w:rPr>
        <w:t xml:space="preserve"> al-</w:t>
      </w:r>
      <w:proofErr w:type="spellStart"/>
      <w:r w:rsidRPr="00EC1F54">
        <w:rPr>
          <w:lang w:val="en"/>
        </w:rPr>
        <w:t>Kalām</w:t>
      </w:r>
      <w:proofErr w:type="spellEnd"/>
      <w:r w:rsidRPr="00EC1F54">
        <w:rPr>
          <w:lang w:val="en"/>
        </w:rPr>
        <w:t xml:space="preserve"> </w:t>
      </w:r>
      <w:proofErr w:type="spellStart"/>
      <w:r w:rsidRPr="00EC1F54">
        <w:rPr>
          <w:lang w:val="en"/>
        </w:rPr>
        <w:t>fī</w:t>
      </w:r>
      <w:proofErr w:type="spellEnd"/>
      <w:r w:rsidRPr="00EC1F54">
        <w:rPr>
          <w:lang w:val="en"/>
        </w:rPr>
        <w:t xml:space="preserve"> </w:t>
      </w:r>
      <w:proofErr w:type="spellStart"/>
      <w:r>
        <w:rPr>
          <w:lang w:val="en"/>
        </w:rPr>
        <w:t>Mabādi</w:t>
      </w:r>
      <w:proofErr w:type="spellEnd"/>
      <w:r>
        <w:rPr>
          <w:lang w:val="en"/>
        </w:rPr>
        <w:t xml:space="preserve">’ </w:t>
      </w:r>
      <w:proofErr w:type="spellStart"/>
      <w:r w:rsidRPr="00EC1F54">
        <w:rPr>
          <w:lang w:val="en"/>
        </w:rPr>
        <w:t>ʿAq</w:t>
      </w:r>
      <w:r>
        <w:rPr>
          <w:lang w:val="en"/>
        </w:rPr>
        <w:t>ā’i</w:t>
      </w:r>
      <w:r w:rsidRPr="00EC1F54">
        <w:rPr>
          <w:lang w:val="en"/>
        </w:rPr>
        <w:t>d</w:t>
      </w:r>
      <w:proofErr w:type="spellEnd"/>
      <w:r w:rsidRPr="00EC1F54">
        <w:rPr>
          <w:lang w:val="en"/>
        </w:rPr>
        <w:t xml:space="preserve"> al-</w:t>
      </w:r>
      <w:proofErr w:type="spellStart"/>
      <w:r w:rsidRPr="00EC1F54">
        <w:rPr>
          <w:lang w:val="en"/>
        </w:rPr>
        <w:t>Islām</w:t>
      </w:r>
      <w:proofErr w:type="spellEnd"/>
    </w:p>
    <w:p w14:paraId="1C7EA346" w14:textId="03DD3DC6" w:rsidR="00710E7B" w:rsidRPr="00AC4482" w:rsidRDefault="00710E7B" w:rsidP="00AC4482">
      <w:pPr>
        <w:pStyle w:val="afirstpara"/>
        <w:spacing w:line="360" w:lineRule="auto"/>
        <w:rPr>
          <w:i/>
          <w:iCs/>
        </w:rPr>
      </w:pPr>
      <w:r w:rsidRPr="00AC4482">
        <w:rPr>
          <w:i/>
          <w:iCs/>
        </w:rPr>
        <w:t xml:space="preserve">Category: </w:t>
      </w:r>
      <w:proofErr w:type="spellStart"/>
      <w:r w:rsidRPr="00AC4482">
        <w:rPr>
          <w:i/>
          <w:iCs/>
        </w:rPr>
        <w:t>Aqidah</w:t>
      </w:r>
      <w:proofErr w:type="spellEnd"/>
    </w:p>
    <w:p w14:paraId="5F6416BC" w14:textId="77777777" w:rsidR="00710E7B" w:rsidRPr="00AC4482" w:rsidRDefault="00710E7B" w:rsidP="00AC4482">
      <w:pPr>
        <w:pStyle w:val="afirstpara"/>
        <w:spacing w:line="360" w:lineRule="auto"/>
        <w:rPr>
          <w:i/>
          <w:iCs/>
        </w:rPr>
      </w:pPr>
      <w:r w:rsidRPr="00AC4482">
        <w:rPr>
          <w:i/>
          <w:iCs/>
        </w:rPr>
        <w:t xml:space="preserve">Publisher: </w:t>
      </w:r>
      <w:proofErr w:type="spellStart"/>
      <w:r w:rsidRPr="00AC4482">
        <w:rPr>
          <w:i/>
          <w:iCs/>
        </w:rPr>
        <w:t>Jam</w:t>
      </w:r>
      <w:r w:rsidRPr="00AC4482">
        <w:rPr>
          <w:rFonts w:ascii="Cambria" w:hAnsi="Cambria"/>
          <w:i/>
          <w:iCs/>
        </w:rPr>
        <w:t>ʿ</w:t>
      </w:r>
      <w:r w:rsidRPr="00AC4482">
        <w:rPr>
          <w:i/>
          <w:iCs/>
        </w:rPr>
        <w:t>iyyat</w:t>
      </w:r>
      <w:proofErr w:type="spellEnd"/>
      <w:r w:rsidRPr="00AC4482">
        <w:rPr>
          <w:i/>
          <w:iCs/>
        </w:rPr>
        <w:t xml:space="preserve"> </w:t>
      </w:r>
      <w:proofErr w:type="spellStart"/>
      <w:r w:rsidRPr="00AC4482">
        <w:rPr>
          <w:rFonts w:ascii="Cambria" w:hAnsi="Cambria"/>
          <w:i/>
          <w:iCs/>
        </w:rPr>
        <w:t>Ṭ</w:t>
      </w:r>
      <w:r w:rsidRPr="00AC4482">
        <w:rPr>
          <w:i/>
          <w:iCs/>
        </w:rPr>
        <w:t>ull</w:t>
      </w:r>
      <w:r w:rsidRPr="00AC4482">
        <w:rPr>
          <w:rFonts w:ascii="Cambria" w:hAnsi="Cambria"/>
          <w:i/>
          <w:iCs/>
        </w:rPr>
        <w:t>ā</w:t>
      </w:r>
      <w:r w:rsidRPr="00AC4482">
        <w:rPr>
          <w:i/>
          <w:iCs/>
        </w:rPr>
        <w:t>b</w:t>
      </w:r>
      <w:proofErr w:type="spellEnd"/>
      <w:r w:rsidRPr="00AC4482">
        <w:rPr>
          <w:i/>
          <w:iCs/>
        </w:rPr>
        <w:t xml:space="preserve"> </w:t>
      </w:r>
      <w:proofErr w:type="spellStart"/>
      <w:r w:rsidRPr="00AC4482">
        <w:rPr>
          <w:i/>
          <w:iCs/>
        </w:rPr>
        <w:t>Nibr</w:t>
      </w:r>
      <w:r w:rsidRPr="00AC4482">
        <w:rPr>
          <w:rFonts w:ascii="Cambria" w:hAnsi="Cambria"/>
          <w:i/>
          <w:iCs/>
        </w:rPr>
        <w:t>ā</w:t>
      </w:r>
      <w:r w:rsidRPr="00AC4482">
        <w:rPr>
          <w:i/>
          <w:iCs/>
        </w:rPr>
        <w:t>s</w:t>
      </w:r>
      <w:proofErr w:type="spellEnd"/>
      <w:r w:rsidRPr="00AC4482">
        <w:rPr>
          <w:i/>
          <w:iCs/>
        </w:rPr>
        <w:t xml:space="preserve"> al-</w:t>
      </w:r>
      <w:proofErr w:type="spellStart"/>
      <w:r w:rsidRPr="00AC4482">
        <w:rPr>
          <w:rFonts w:ascii="Cambria" w:hAnsi="Cambria"/>
          <w:i/>
          <w:iCs/>
        </w:rPr>
        <w:t>ʿ</w:t>
      </w:r>
      <w:r w:rsidRPr="00AC4482">
        <w:rPr>
          <w:i/>
          <w:iCs/>
        </w:rPr>
        <w:t>Ulam</w:t>
      </w:r>
      <w:r w:rsidRPr="00AC4482">
        <w:rPr>
          <w:rFonts w:ascii="Cambria" w:hAnsi="Cambria"/>
          <w:i/>
          <w:iCs/>
        </w:rPr>
        <w:t>ā</w:t>
      </w:r>
      <w:proofErr w:type="spellEnd"/>
      <w:r w:rsidRPr="00AC4482">
        <w:rPr>
          <w:i/>
          <w:iCs/>
        </w:rPr>
        <w:t xml:space="preserve">’, </w:t>
      </w:r>
      <w:proofErr w:type="spellStart"/>
      <w:r w:rsidRPr="00AC4482">
        <w:rPr>
          <w:i/>
          <w:iCs/>
        </w:rPr>
        <w:t>J</w:t>
      </w:r>
      <w:r w:rsidRPr="00AC4482">
        <w:rPr>
          <w:rFonts w:ascii="Cambria" w:hAnsi="Cambria"/>
          <w:i/>
          <w:iCs/>
        </w:rPr>
        <w:t>ā</w:t>
      </w:r>
      <w:r w:rsidRPr="00AC4482">
        <w:rPr>
          <w:i/>
          <w:iCs/>
        </w:rPr>
        <w:t>mi</w:t>
      </w:r>
      <w:r w:rsidRPr="00AC4482">
        <w:rPr>
          <w:rFonts w:ascii="Cambria" w:hAnsi="Cambria"/>
          <w:i/>
          <w:iCs/>
        </w:rPr>
        <w:t>ʿ</w:t>
      </w:r>
      <w:r w:rsidRPr="00AC4482">
        <w:rPr>
          <w:i/>
          <w:iCs/>
        </w:rPr>
        <w:t>ah</w:t>
      </w:r>
      <w:proofErr w:type="spellEnd"/>
      <w:r w:rsidRPr="00AC4482">
        <w:rPr>
          <w:i/>
          <w:iCs/>
        </w:rPr>
        <w:t xml:space="preserve"> al-</w:t>
      </w:r>
      <w:proofErr w:type="spellStart"/>
      <w:r w:rsidRPr="00AC4482">
        <w:rPr>
          <w:i/>
          <w:iCs/>
        </w:rPr>
        <w:t>Zahr</w:t>
      </w:r>
      <w:r w:rsidRPr="00AC4482">
        <w:rPr>
          <w:rFonts w:ascii="Cambria" w:hAnsi="Cambria"/>
          <w:i/>
          <w:iCs/>
        </w:rPr>
        <w:t>ā</w:t>
      </w:r>
      <w:proofErr w:type="spellEnd"/>
      <w:r w:rsidRPr="00AC4482">
        <w:rPr>
          <w:i/>
          <w:iCs/>
        </w:rPr>
        <w:t>, Kerala, India</w:t>
      </w:r>
    </w:p>
    <w:p w14:paraId="6AC75807" w14:textId="46934326" w:rsidR="00BF033D" w:rsidRDefault="00BF033D" w:rsidP="00710E7B">
      <w:pPr>
        <w:pStyle w:val="afirstpara"/>
        <w:spacing w:line="360" w:lineRule="auto"/>
      </w:pPr>
      <w:r w:rsidRPr="00B0106A">
        <w:t xml:space="preserve">It </w:t>
      </w:r>
      <w:r>
        <w:t>discusses</w:t>
      </w:r>
      <w:r w:rsidRPr="00B0106A">
        <w:t xml:space="preserve"> </w:t>
      </w:r>
      <w:r>
        <w:t xml:space="preserve">Islamic theology. It deals with faith, resurrection, </w:t>
      </w:r>
      <w:proofErr w:type="spellStart"/>
      <w:r>
        <w:t>ākhirah</w:t>
      </w:r>
      <w:proofErr w:type="spellEnd"/>
      <w:r>
        <w:t xml:space="preserve">, </w:t>
      </w:r>
      <w:proofErr w:type="spellStart"/>
      <w:r>
        <w:t>awliyā</w:t>
      </w:r>
      <w:proofErr w:type="spellEnd"/>
      <w:r>
        <w:t xml:space="preserve">’ and Sufi rituals. It is prepared for helping students understand the essential theological matters of Islam, and he has included easy examples to explain the logic thereof.  </w:t>
      </w:r>
    </w:p>
    <w:p w14:paraId="7C88E3C6" w14:textId="77777777" w:rsidR="00BF033D" w:rsidRPr="00EC1F54" w:rsidRDefault="00BF033D" w:rsidP="00BF033D">
      <w:pPr>
        <w:pStyle w:val="athirdheading"/>
        <w:spacing w:line="360" w:lineRule="auto"/>
        <w:rPr>
          <w:lang w:val="en"/>
        </w:rPr>
      </w:pPr>
      <w:r w:rsidRPr="00EC1F54">
        <w:rPr>
          <w:lang w:val="en"/>
        </w:rPr>
        <w:t>Al-</w:t>
      </w:r>
      <w:proofErr w:type="spellStart"/>
      <w:r w:rsidRPr="00EC1F54">
        <w:rPr>
          <w:lang w:val="en"/>
        </w:rPr>
        <w:t>Manṭiq</w:t>
      </w:r>
      <w:proofErr w:type="spellEnd"/>
      <w:r w:rsidRPr="00EC1F54">
        <w:rPr>
          <w:lang w:val="en"/>
        </w:rPr>
        <w:t xml:space="preserve"> </w:t>
      </w:r>
      <w:proofErr w:type="spellStart"/>
      <w:r w:rsidRPr="00EC1F54">
        <w:rPr>
          <w:lang w:val="en"/>
        </w:rPr>
        <w:t>fī</w:t>
      </w:r>
      <w:proofErr w:type="spellEnd"/>
      <w:r w:rsidRPr="00EC1F54">
        <w:rPr>
          <w:lang w:val="en"/>
        </w:rPr>
        <w:t xml:space="preserve"> </w:t>
      </w:r>
      <w:proofErr w:type="spellStart"/>
      <w:r w:rsidRPr="00EC1F54">
        <w:rPr>
          <w:lang w:val="en"/>
        </w:rPr>
        <w:t>Sharaḥ</w:t>
      </w:r>
      <w:proofErr w:type="spellEnd"/>
      <w:r w:rsidRPr="00EC1F54">
        <w:rPr>
          <w:lang w:val="en"/>
        </w:rPr>
        <w:t xml:space="preserve"> al-</w:t>
      </w:r>
      <w:proofErr w:type="spellStart"/>
      <w:r w:rsidRPr="00EC1F54">
        <w:rPr>
          <w:lang w:val="en"/>
        </w:rPr>
        <w:t>Tahdhīb</w:t>
      </w:r>
      <w:proofErr w:type="spellEnd"/>
    </w:p>
    <w:p w14:paraId="59977825" w14:textId="33457595" w:rsidR="00710E7B" w:rsidRPr="00AC4482" w:rsidRDefault="00710E7B" w:rsidP="00AC4482">
      <w:pPr>
        <w:pStyle w:val="afirstpara"/>
        <w:spacing w:line="360" w:lineRule="auto"/>
        <w:rPr>
          <w:i/>
          <w:iCs/>
        </w:rPr>
      </w:pPr>
      <w:r w:rsidRPr="00AC4482">
        <w:rPr>
          <w:i/>
          <w:iCs/>
        </w:rPr>
        <w:t xml:space="preserve">Category: </w:t>
      </w:r>
      <w:proofErr w:type="spellStart"/>
      <w:r w:rsidRPr="00AC4482">
        <w:rPr>
          <w:i/>
          <w:iCs/>
        </w:rPr>
        <w:t>Mantiq</w:t>
      </w:r>
      <w:proofErr w:type="spellEnd"/>
      <w:r w:rsidRPr="00AC4482">
        <w:rPr>
          <w:i/>
          <w:iCs/>
        </w:rPr>
        <w:t xml:space="preserve"> (logic)</w:t>
      </w:r>
    </w:p>
    <w:p w14:paraId="616BAC41" w14:textId="6D341DEC" w:rsidR="00710E7B" w:rsidRPr="00AC4482" w:rsidRDefault="00710E7B" w:rsidP="00AC4482">
      <w:pPr>
        <w:pStyle w:val="afirstpara"/>
        <w:spacing w:line="360" w:lineRule="auto"/>
        <w:rPr>
          <w:i/>
          <w:iCs/>
        </w:rPr>
      </w:pPr>
      <w:r w:rsidRPr="00AC4482">
        <w:rPr>
          <w:i/>
          <w:iCs/>
        </w:rPr>
        <w:t xml:space="preserve">Publisher: </w:t>
      </w:r>
      <w:proofErr w:type="spellStart"/>
      <w:r w:rsidRPr="00AC4482">
        <w:rPr>
          <w:i/>
          <w:iCs/>
        </w:rPr>
        <w:t>Jam</w:t>
      </w:r>
      <w:r w:rsidRPr="00AC4482">
        <w:rPr>
          <w:rFonts w:ascii="Cambria" w:hAnsi="Cambria"/>
          <w:i/>
          <w:iCs/>
        </w:rPr>
        <w:t>ʿ</w:t>
      </w:r>
      <w:r w:rsidRPr="00AC4482">
        <w:rPr>
          <w:i/>
          <w:iCs/>
        </w:rPr>
        <w:t>iyyat</w:t>
      </w:r>
      <w:proofErr w:type="spellEnd"/>
      <w:r w:rsidRPr="00AC4482">
        <w:rPr>
          <w:i/>
          <w:iCs/>
        </w:rPr>
        <w:t xml:space="preserve"> </w:t>
      </w:r>
      <w:proofErr w:type="spellStart"/>
      <w:r w:rsidRPr="00AC4482">
        <w:rPr>
          <w:rFonts w:ascii="Cambria" w:hAnsi="Cambria"/>
          <w:i/>
          <w:iCs/>
        </w:rPr>
        <w:t>Ṭ</w:t>
      </w:r>
      <w:r w:rsidRPr="00AC4482">
        <w:rPr>
          <w:i/>
          <w:iCs/>
        </w:rPr>
        <w:t>ull</w:t>
      </w:r>
      <w:r w:rsidRPr="00AC4482">
        <w:rPr>
          <w:rFonts w:ascii="Cambria" w:hAnsi="Cambria"/>
          <w:i/>
          <w:iCs/>
        </w:rPr>
        <w:t>ā</w:t>
      </w:r>
      <w:r w:rsidRPr="00AC4482">
        <w:rPr>
          <w:i/>
          <w:iCs/>
        </w:rPr>
        <w:t>b</w:t>
      </w:r>
      <w:proofErr w:type="spellEnd"/>
      <w:r w:rsidRPr="00AC4482">
        <w:rPr>
          <w:i/>
          <w:iCs/>
        </w:rPr>
        <w:t xml:space="preserve"> </w:t>
      </w:r>
      <w:proofErr w:type="spellStart"/>
      <w:r w:rsidRPr="00AC4482">
        <w:rPr>
          <w:i/>
          <w:iCs/>
        </w:rPr>
        <w:t>Nibr</w:t>
      </w:r>
      <w:r w:rsidRPr="00AC4482">
        <w:rPr>
          <w:rFonts w:ascii="Cambria" w:hAnsi="Cambria"/>
          <w:i/>
          <w:iCs/>
        </w:rPr>
        <w:t>ā</w:t>
      </w:r>
      <w:r w:rsidRPr="00AC4482">
        <w:rPr>
          <w:i/>
          <w:iCs/>
        </w:rPr>
        <w:t>s</w:t>
      </w:r>
      <w:proofErr w:type="spellEnd"/>
      <w:r w:rsidRPr="00AC4482">
        <w:rPr>
          <w:i/>
          <w:iCs/>
        </w:rPr>
        <w:t xml:space="preserve"> al-</w:t>
      </w:r>
      <w:proofErr w:type="spellStart"/>
      <w:r w:rsidRPr="00AC4482">
        <w:rPr>
          <w:rFonts w:ascii="Cambria" w:hAnsi="Cambria"/>
          <w:i/>
          <w:iCs/>
        </w:rPr>
        <w:t>ʿ</w:t>
      </w:r>
      <w:r w:rsidRPr="00AC4482">
        <w:rPr>
          <w:i/>
          <w:iCs/>
        </w:rPr>
        <w:t>Ulam</w:t>
      </w:r>
      <w:r w:rsidRPr="00AC4482">
        <w:rPr>
          <w:rFonts w:ascii="Cambria" w:hAnsi="Cambria"/>
          <w:i/>
          <w:iCs/>
        </w:rPr>
        <w:t>ā</w:t>
      </w:r>
      <w:proofErr w:type="spellEnd"/>
      <w:r w:rsidRPr="00AC4482">
        <w:rPr>
          <w:i/>
          <w:iCs/>
        </w:rPr>
        <w:t xml:space="preserve">’, </w:t>
      </w:r>
      <w:proofErr w:type="spellStart"/>
      <w:r w:rsidRPr="00AC4482">
        <w:rPr>
          <w:i/>
          <w:iCs/>
        </w:rPr>
        <w:t>J</w:t>
      </w:r>
      <w:r w:rsidRPr="00AC4482">
        <w:rPr>
          <w:rFonts w:ascii="Cambria" w:hAnsi="Cambria"/>
          <w:i/>
          <w:iCs/>
        </w:rPr>
        <w:t>ā</w:t>
      </w:r>
      <w:r w:rsidRPr="00AC4482">
        <w:rPr>
          <w:i/>
          <w:iCs/>
        </w:rPr>
        <w:t>mi</w:t>
      </w:r>
      <w:r w:rsidRPr="00AC4482">
        <w:rPr>
          <w:rFonts w:ascii="Cambria" w:hAnsi="Cambria"/>
          <w:i/>
          <w:iCs/>
        </w:rPr>
        <w:t>ʿ</w:t>
      </w:r>
      <w:r w:rsidRPr="00AC4482">
        <w:rPr>
          <w:i/>
          <w:iCs/>
        </w:rPr>
        <w:t>ah</w:t>
      </w:r>
      <w:proofErr w:type="spellEnd"/>
      <w:r w:rsidRPr="00AC4482">
        <w:rPr>
          <w:i/>
          <w:iCs/>
        </w:rPr>
        <w:t xml:space="preserve"> al-</w:t>
      </w:r>
      <w:proofErr w:type="spellStart"/>
      <w:r w:rsidRPr="00AC4482">
        <w:rPr>
          <w:i/>
          <w:iCs/>
        </w:rPr>
        <w:t>Zahr</w:t>
      </w:r>
      <w:r w:rsidRPr="00AC4482">
        <w:rPr>
          <w:rFonts w:ascii="Cambria" w:hAnsi="Cambria"/>
          <w:i/>
          <w:iCs/>
        </w:rPr>
        <w:t>ā</w:t>
      </w:r>
      <w:proofErr w:type="spellEnd"/>
      <w:r w:rsidRPr="00AC4482">
        <w:rPr>
          <w:i/>
          <w:iCs/>
        </w:rPr>
        <w:t>, Kerala, India</w:t>
      </w:r>
    </w:p>
    <w:p w14:paraId="036CC85F" w14:textId="7934E521" w:rsidR="00E14D5C" w:rsidRPr="00AC4482" w:rsidRDefault="00E14D5C" w:rsidP="00AC4482">
      <w:pPr>
        <w:pStyle w:val="afirstpara"/>
        <w:spacing w:line="360" w:lineRule="auto"/>
        <w:rPr>
          <w:i/>
          <w:iCs/>
        </w:rPr>
      </w:pPr>
      <w:r w:rsidRPr="00AC4482">
        <w:rPr>
          <w:i/>
          <w:iCs/>
        </w:rPr>
        <w:t>Year: 1422 AH</w:t>
      </w:r>
    </w:p>
    <w:p w14:paraId="2A971E0A" w14:textId="68E4CA50" w:rsidR="00BF033D" w:rsidRDefault="00710E7B" w:rsidP="00710E7B">
      <w:pPr>
        <w:pStyle w:val="afirstpara"/>
        <w:spacing w:line="360" w:lineRule="auto"/>
      </w:pPr>
      <w:r w:rsidRPr="00710E7B">
        <w:t>It</w:t>
      </w:r>
      <w:r w:rsidR="00BF033D">
        <w:t xml:space="preserve"> </w:t>
      </w:r>
      <w:r w:rsidR="00BF033D" w:rsidRPr="00B0106A">
        <w:t xml:space="preserve">is an explanation of the book of logic written by </w:t>
      </w:r>
      <w:proofErr w:type="spellStart"/>
      <w:r w:rsidR="00BF033D" w:rsidRPr="00B0106A">
        <w:t>Sa</w:t>
      </w:r>
      <w:r w:rsidR="00BF033D">
        <w:t>ʿ</w:t>
      </w:r>
      <w:r w:rsidR="00BF033D" w:rsidRPr="00B0106A">
        <w:t>d</w:t>
      </w:r>
      <w:proofErr w:type="spellEnd"/>
      <w:r w:rsidR="00BF033D">
        <w:t xml:space="preserve"> a</w:t>
      </w:r>
      <w:r w:rsidR="00BF033D" w:rsidRPr="00B0106A">
        <w:t xml:space="preserve">l-Din </w:t>
      </w:r>
      <w:r w:rsidR="00BF033D">
        <w:t>a</w:t>
      </w:r>
      <w:r w:rsidR="00BF033D" w:rsidRPr="00B0106A">
        <w:t>l-</w:t>
      </w:r>
      <w:proofErr w:type="spellStart"/>
      <w:r w:rsidR="00BF033D" w:rsidRPr="00B0106A">
        <w:t>Taft</w:t>
      </w:r>
      <w:r w:rsidR="00BF033D">
        <w:t>ā</w:t>
      </w:r>
      <w:r w:rsidR="00BF033D" w:rsidRPr="00B0106A">
        <w:t>z</w:t>
      </w:r>
      <w:r w:rsidR="00BF033D">
        <w:t>ā</w:t>
      </w:r>
      <w:r w:rsidR="00BF033D" w:rsidRPr="00B0106A">
        <w:t>n</w:t>
      </w:r>
      <w:r w:rsidR="00BF033D">
        <w:t>ī</w:t>
      </w:r>
      <w:proofErr w:type="spellEnd"/>
      <w:r w:rsidR="00BF033D" w:rsidRPr="00B0106A">
        <w:t>, in which he explains the definition of logic,</w:t>
      </w:r>
      <w:r w:rsidR="00BF033D">
        <w:t xml:space="preserve"> its purpose, history</w:t>
      </w:r>
      <w:r w:rsidR="00BF033D" w:rsidRPr="00B0106A">
        <w:t>, and other topics of logic.</w:t>
      </w:r>
      <w:r w:rsidR="00BF033D">
        <w:t xml:space="preserve"> It is also written in an easy way in order to facilitate students and teachers of this subject. </w:t>
      </w:r>
    </w:p>
    <w:p w14:paraId="026829E6" w14:textId="77777777" w:rsidR="00BF033D" w:rsidRPr="00AF6EE1" w:rsidRDefault="00BF033D" w:rsidP="00BF033D">
      <w:pPr>
        <w:pStyle w:val="athirdheading"/>
        <w:spacing w:line="360" w:lineRule="auto"/>
        <w:rPr>
          <w:lang w:val="en"/>
        </w:rPr>
      </w:pPr>
      <w:r w:rsidRPr="00AF6EE1">
        <w:rPr>
          <w:lang w:val="en"/>
        </w:rPr>
        <w:t>Al-</w:t>
      </w:r>
      <w:proofErr w:type="spellStart"/>
      <w:r w:rsidRPr="00AF6EE1">
        <w:rPr>
          <w:lang w:val="en"/>
        </w:rPr>
        <w:t>Kalām</w:t>
      </w:r>
      <w:proofErr w:type="spellEnd"/>
      <w:r w:rsidRPr="00AF6EE1">
        <w:rPr>
          <w:lang w:val="en"/>
        </w:rPr>
        <w:t xml:space="preserve"> </w:t>
      </w:r>
      <w:proofErr w:type="spellStart"/>
      <w:r w:rsidRPr="00AF6EE1">
        <w:rPr>
          <w:lang w:val="en"/>
        </w:rPr>
        <w:t>fī</w:t>
      </w:r>
      <w:proofErr w:type="spellEnd"/>
      <w:r w:rsidRPr="00AF6EE1">
        <w:rPr>
          <w:lang w:val="en"/>
        </w:rPr>
        <w:t xml:space="preserve"> </w:t>
      </w:r>
      <w:proofErr w:type="spellStart"/>
      <w:r w:rsidRPr="00AF6EE1">
        <w:rPr>
          <w:lang w:val="en"/>
        </w:rPr>
        <w:t>Sharaḥ</w:t>
      </w:r>
      <w:proofErr w:type="spellEnd"/>
      <w:r w:rsidRPr="00AF6EE1">
        <w:rPr>
          <w:lang w:val="en"/>
        </w:rPr>
        <w:t xml:space="preserve"> al-</w:t>
      </w:r>
      <w:proofErr w:type="spellStart"/>
      <w:r w:rsidRPr="00AF6EE1">
        <w:rPr>
          <w:lang w:val="en"/>
        </w:rPr>
        <w:t>ʿAqā’id</w:t>
      </w:r>
      <w:proofErr w:type="spellEnd"/>
      <w:r w:rsidRPr="00AF6EE1">
        <w:rPr>
          <w:lang w:val="en"/>
        </w:rPr>
        <w:t xml:space="preserve"> al-</w:t>
      </w:r>
      <w:proofErr w:type="spellStart"/>
      <w:r w:rsidRPr="00AF6EE1">
        <w:rPr>
          <w:lang w:val="en"/>
        </w:rPr>
        <w:t>Shafiʿiyyah</w:t>
      </w:r>
      <w:proofErr w:type="spellEnd"/>
      <w:r w:rsidRPr="00AF6EE1">
        <w:rPr>
          <w:lang w:val="en"/>
        </w:rPr>
        <w:t xml:space="preserve"> </w:t>
      </w:r>
    </w:p>
    <w:p w14:paraId="48AEF441" w14:textId="239A0F1A" w:rsidR="00710E7B" w:rsidRPr="00AC4482" w:rsidRDefault="00710E7B" w:rsidP="00AC4482">
      <w:pPr>
        <w:pStyle w:val="afirstpara"/>
        <w:spacing w:line="360" w:lineRule="auto"/>
        <w:rPr>
          <w:i/>
          <w:iCs/>
        </w:rPr>
      </w:pPr>
      <w:r w:rsidRPr="00AC4482">
        <w:rPr>
          <w:i/>
          <w:iCs/>
        </w:rPr>
        <w:t xml:space="preserve">Category: </w:t>
      </w:r>
      <w:proofErr w:type="spellStart"/>
      <w:r w:rsidRPr="00AC4482">
        <w:rPr>
          <w:i/>
          <w:iCs/>
        </w:rPr>
        <w:t>Aqidah</w:t>
      </w:r>
      <w:proofErr w:type="spellEnd"/>
    </w:p>
    <w:p w14:paraId="174C7FA3" w14:textId="77777777" w:rsidR="00710E7B" w:rsidRPr="00AC4482" w:rsidRDefault="00710E7B" w:rsidP="00AC4482">
      <w:pPr>
        <w:pStyle w:val="afirstpara"/>
        <w:spacing w:line="360" w:lineRule="auto"/>
        <w:rPr>
          <w:i/>
          <w:iCs/>
        </w:rPr>
      </w:pPr>
      <w:r w:rsidRPr="00AC4482">
        <w:rPr>
          <w:i/>
          <w:iCs/>
        </w:rPr>
        <w:t xml:space="preserve">Publisher: </w:t>
      </w:r>
      <w:proofErr w:type="spellStart"/>
      <w:r w:rsidRPr="00AC4482">
        <w:rPr>
          <w:i/>
          <w:iCs/>
        </w:rPr>
        <w:t>Jam</w:t>
      </w:r>
      <w:r w:rsidRPr="00AC4482">
        <w:rPr>
          <w:rFonts w:ascii="Cambria" w:hAnsi="Cambria"/>
          <w:i/>
          <w:iCs/>
        </w:rPr>
        <w:t>ʿ</w:t>
      </w:r>
      <w:r w:rsidRPr="00AC4482">
        <w:rPr>
          <w:i/>
          <w:iCs/>
        </w:rPr>
        <w:t>iyyat</w:t>
      </w:r>
      <w:proofErr w:type="spellEnd"/>
      <w:r w:rsidRPr="00AC4482">
        <w:rPr>
          <w:i/>
          <w:iCs/>
        </w:rPr>
        <w:t xml:space="preserve"> </w:t>
      </w:r>
      <w:proofErr w:type="spellStart"/>
      <w:r w:rsidRPr="00AC4482">
        <w:rPr>
          <w:rFonts w:ascii="Cambria" w:hAnsi="Cambria"/>
          <w:i/>
          <w:iCs/>
        </w:rPr>
        <w:t>Ṭ</w:t>
      </w:r>
      <w:r w:rsidRPr="00AC4482">
        <w:rPr>
          <w:i/>
          <w:iCs/>
        </w:rPr>
        <w:t>ull</w:t>
      </w:r>
      <w:r w:rsidRPr="00AC4482">
        <w:rPr>
          <w:rFonts w:ascii="Cambria" w:hAnsi="Cambria"/>
          <w:i/>
          <w:iCs/>
        </w:rPr>
        <w:t>ā</w:t>
      </w:r>
      <w:r w:rsidRPr="00AC4482">
        <w:rPr>
          <w:i/>
          <w:iCs/>
        </w:rPr>
        <w:t>b</w:t>
      </w:r>
      <w:proofErr w:type="spellEnd"/>
      <w:r w:rsidRPr="00AC4482">
        <w:rPr>
          <w:i/>
          <w:iCs/>
        </w:rPr>
        <w:t xml:space="preserve"> </w:t>
      </w:r>
      <w:proofErr w:type="spellStart"/>
      <w:r w:rsidRPr="00AC4482">
        <w:rPr>
          <w:i/>
          <w:iCs/>
        </w:rPr>
        <w:t>Nibr</w:t>
      </w:r>
      <w:r w:rsidRPr="00AC4482">
        <w:rPr>
          <w:rFonts w:ascii="Cambria" w:hAnsi="Cambria"/>
          <w:i/>
          <w:iCs/>
        </w:rPr>
        <w:t>ā</w:t>
      </w:r>
      <w:r w:rsidRPr="00AC4482">
        <w:rPr>
          <w:i/>
          <w:iCs/>
        </w:rPr>
        <w:t>s</w:t>
      </w:r>
      <w:proofErr w:type="spellEnd"/>
      <w:r w:rsidRPr="00AC4482">
        <w:rPr>
          <w:i/>
          <w:iCs/>
        </w:rPr>
        <w:t xml:space="preserve"> al-</w:t>
      </w:r>
      <w:proofErr w:type="spellStart"/>
      <w:r w:rsidRPr="00AC4482">
        <w:rPr>
          <w:rFonts w:ascii="Cambria" w:hAnsi="Cambria"/>
          <w:i/>
          <w:iCs/>
        </w:rPr>
        <w:t>ʿ</w:t>
      </w:r>
      <w:r w:rsidRPr="00AC4482">
        <w:rPr>
          <w:i/>
          <w:iCs/>
        </w:rPr>
        <w:t>Ulam</w:t>
      </w:r>
      <w:r w:rsidRPr="00AC4482">
        <w:rPr>
          <w:rFonts w:ascii="Cambria" w:hAnsi="Cambria"/>
          <w:i/>
          <w:iCs/>
        </w:rPr>
        <w:t>ā</w:t>
      </w:r>
      <w:proofErr w:type="spellEnd"/>
      <w:r w:rsidRPr="00AC4482">
        <w:rPr>
          <w:i/>
          <w:iCs/>
        </w:rPr>
        <w:t xml:space="preserve">’, </w:t>
      </w:r>
      <w:proofErr w:type="spellStart"/>
      <w:r w:rsidRPr="00AC4482">
        <w:rPr>
          <w:i/>
          <w:iCs/>
        </w:rPr>
        <w:t>J</w:t>
      </w:r>
      <w:r w:rsidRPr="00AC4482">
        <w:rPr>
          <w:rFonts w:ascii="Cambria" w:hAnsi="Cambria"/>
          <w:i/>
          <w:iCs/>
        </w:rPr>
        <w:t>ā</w:t>
      </w:r>
      <w:r w:rsidRPr="00AC4482">
        <w:rPr>
          <w:i/>
          <w:iCs/>
        </w:rPr>
        <w:t>mi</w:t>
      </w:r>
      <w:r w:rsidRPr="00AC4482">
        <w:rPr>
          <w:rFonts w:ascii="Cambria" w:hAnsi="Cambria"/>
          <w:i/>
          <w:iCs/>
        </w:rPr>
        <w:t>ʿ</w:t>
      </w:r>
      <w:r w:rsidRPr="00AC4482">
        <w:rPr>
          <w:i/>
          <w:iCs/>
        </w:rPr>
        <w:t>ah</w:t>
      </w:r>
      <w:proofErr w:type="spellEnd"/>
      <w:r w:rsidRPr="00AC4482">
        <w:rPr>
          <w:i/>
          <w:iCs/>
        </w:rPr>
        <w:t xml:space="preserve"> al-</w:t>
      </w:r>
      <w:proofErr w:type="spellStart"/>
      <w:r w:rsidRPr="00AC4482">
        <w:rPr>
          <w:i/>
          <w:iCs/>
        </w:rPr>
        <w:t>Zahr</w:t>
      </w:r>
      <w:r w:rsidRPr="00AC4482">
        <w:rPr>
          <w:rFonts w:ascii="Cambria" w:hAnsi="Cambria"/>
          <w:i/>
          <w:iCs/>
        </w:rPr>
        <w:t>ā</w:t>
      </w:r>
      <w:proofErr w:type="spellEnd"/>
      <w:r w:rsidRPr="00AC4482">
        <w:rPr>
          <w:i/>
          <w:iCs/>
        </w:rPr>
        <w:t>, Kerala, India</w:t>
      </w:r>
    </w:p>
    <w:p w14:paraId="711BFBDF" w14:textId="04A8FBC3" w:rsidR="00BF033D" w:rsidRDefault="00BF033D" w:rsidP="00710E7B">
      <w:pPr>
        <w:pStyle w:val="afirstpara"/>
        <w:spacing w:line="360" w:lineRule="auto"/>
      </w:pPr>
      <w:r>
        <w:t xml:space="preserve">It is the complete commentary of </w:t>
      </w:r>
      <w:proofErr w:type="spellStart"/>
      <w:r>
        <w:t>Sharḥ</w:t>
      </w:r>
      <w:proofErr w:type="spellEnd"/>
      <w:r>
        <w:t xml:space="preserve"> al-</w:t>
      </w:r>
      <w:proofErr w:type="spellStart"/>
      <w:r>
        <w:t>ʿAqā’id</w:t>
      </w:r>
      <w:proofErr w:type="spellEnd"/>
      <w:r>
        <w:t xml:space="preserve"> by </w:t>
      </w:r>
      <w:proofErr w:type="spellStart"/>
      <w:r>
        <w:t>Abū</w:t>
      </w:r>
      <w:proofErr w:type="spellEnd"/>
      <w:r>
        <w:t xml:space="preserve"> </w:t>
      </w:r>
      <w:proofErr w:type="spellStart"/>
      <w:r>
        <w:t>Ḥasan</w:t>
      </w:r>
      <w:proofErr w:type="spellEnd"/>
      <w:r>
        <w:t xml:space="preserve"> </w:t>
      </w:r>
      <w:proofErr w:type="spellStart"/>
      <w:r>
        <w:t>ʿUmar</w:t>
      </w:r>
      <w:proofErr w:type="spellEnd"/>
      <w:r>
        <w:t xml:space="preserve"> al-</w:t>
      </w:r>
      <w:proofErr w:type="spellStart"/>
      <w:r>
        <w:t>Nasafī</w:t>
      </w:r>
      <w:proofErr w:type="spellEnd"/>
      <w:r>
        <w:t xml:space="preserve">. </w:t>
      </w:r>
      <w:r w:rsidRPr="001D42B5">
        <w:t>In this book, he responds to the arguments of atheists</w:t>
      </w:r>
      <w:r>
        <w:t>, r</w:t>
      </w:r>
      <w:r w:rsidRPr="001D42B5">
        <w:t xml:space="preserve">ationalists and unbelievers, and </w:t>
      </w:r>
      <w:r>
        <w:t>it includes a</w:t>
      </w:r>
      <w:r w:rsidRPr="001D42B5">
        <w:t xml:space="preserve"> discussion about black magic, demons, and other aspects</w:t>
      </w:r>
      <w:r>
        <w:t>.</w:t>
      </w:r>
    </w:p>
    <w:p w14:paraId="599A975E" w14:textId="77777777" w:rsidR="00BF033D" w:rsidRDefault="00BF033D" w:rsidP="00BF033D">
      <w:pPr>
        <w:pStyle w:val="athirdheading"/>
        <w:spacing w:line="360" w:lineRule="auto"/>
        <w:rPr>
          <w:lang w:val="en"/>
        </w:rPr>
      </w:pPr>
      <w:proofErr w:type="spellStart"/>
      <w:r w:rsidRPr="007E4661">
        <w:rPr>
          <w:lang w:val="en"/>
        </w:rPr>
        <w:t>Ni</w:t>
      </w:r>
      <w:r>
        <w:rPr>
          <w:lang w:val="en"/>
        </w:rPr>
        <w:t>qātun</w:t>
      </w:r>
      <w:proofErr w:type="spellEnd"/>
      <w:r w:rsidRPr="007E4661">
        <w:rPr>
          <w:lang w:val="en"/>
        </w:rPr>
        <w:t xml:space="preserve"> </w:t>
      </w:r>
      <w:r>
        <w:rPr>
          <w:lang w:val="en"/>
        </w:rPr>
        <w:t>m</w:t>
      </w:r>
      <w:r w:rsidRPr="007E4661">
        <w:rPr>
          <w:lang w:val="en"/>
        </w:rPr>
        <w:t xml:space="preserve">in </w:t>
      </w:r>
      <w:proofErr w:type="spellStart"/>
      <w:r w:rsidRPr="007E4661">
        <w:rPr>
          <w:lang w:val="en"/>
        </w:rPr>
        <w:t>T</w:t>
      </w:r>
      <w:r>
        <w:rPr>
          <w:lang w:val="en"/>
        </w:rPr>
        <w:t>ā</w:t>
      </w:r>
      <w:r w:rsidRPr="007E4661">
        <w:rPr>
          <w:lang w:val="en"/>
        </w:rPr>
        <w:t>r</w:t>
      </w:r>
      <w:r>
        <w:rPr>
          <w:lang w:val="en"/>
        </w:rPr>
        <w:t>ī</w:t>
      </w:r>
      <w:r w:rsidRPr="007E4661">
        <w:rPr>
          <w:lang w:val="en"/>
        </w:rPr>
        <w:t>kh</w:t>
      </w:r>
      <w:proofErr w:type="spellEnd"/>
      <w:r>
        <w:rPr>
          <w:lang w:val="en"/>
        </w:rPr>
        <w:t xml:space="preserve"> al-</w:t>
      </w:r>
      <w:proofErr w:type="spellStart"/>
      <w:r w:rsidRPr="007E4661">
        <w:rPr>
          <w:lang w:val="en"/>
        </w:rPr>
        <w:t>Isl</w:t>
      </w:r>
      <w:r>
        <w:rPr>
          <w:lang w:val="en"/>
        </w:rPr>
        <w:t>ā</w:t>
      </w:r>
      <w:r w:rsidRPr="007E4661">
        <w:rPr>
          <w:lang w:val="en"/>
        </w:rPr>
        <w:t>m</w:t>
      </w:r>
      <w:proofErr w:type="spellEnd"/>
    </w:p>
    <w:p w14:paraId="6842234C" w14:textId="285DB7DE" w:rsidR="00710E7B" w:rsidRPr="00AC4482" w:rsidRDefault="00710E7B" w:rsidP="00AC4482">
      <w:pPr>
        <w:pStyle w:val="afirstpara"/>
        <w:spacing w:line="360" w:lineRule="auto"/>
        <w:rPr>
          <w:i/>
          <w:iCs/>
        </w:rPr>
      </w:pPr>
      <w:r w:rsidRPr="00AC4482">
        <w:rPr>
          <w:i/>
          <w:iCs/>
        </w:rPr>
        <w:t>Category: Tarikh (Islamic history)</w:t>
      </w:r>
    </w:p>
    <w:p w14:paraId="5B62330E" w14:textId="77777777" w:rsidR="00710E7B" w:rsidRPr="00AC4482" w:rsidRDefault="00710E7B" w:rsidP="00AC4482">
      <w:pPr>
        <w:pStyle w:val="afirstpara"/>
        <w:spacing w:line="360" w:lineRule="auto"/>
        <w:rPr>
          <w:i/>
          <w:iCs/>
        </w:rPr>
      </w:pPr>
      <w:r w:rsidRPr="00AC4482">
        <w:rPr>
          <w:i/>
          <w:iCs/>
        </w:rPr>
        <w:t xml:space="preserve">Publisher: </w:t>
      </w:r>
      <w:proofErr w:type="spellStart"/>
      <w:r w:rsidRPr="00AC4482">
        <w:rPr>
          <w:i/>
          <w:iCs/>
        </w:rPr>
        <w:t>Jam</w:t>
      </w:r>
      <w:r w:rsidRPr="00AC4482">
        <w:rPr>
          <w:rFonts w:ascii="Cambria" w:hAnsi="Cambria"/>
          <w:i/>
          <w:iCs/>
        </w:rPr>
        <w:t>ʿ</w:t>
      </w:r>
      <w:r w:rsidRPr="00AC4482">
        <w:rPr>
          <w:i/>
          <w:iCs/>
        </w:rPr>
        <w:t>iyyat</w:t>
      </w:r>
      <w:proofErr w:type="spellEnd"/>
      <w:r w:rsidRPr="00AC4482">
        <w:rPr>
          <w:i/>
          <w:iCs/>
        </w:rPr>
        <w:t xml:space="preserve"> </w:t>
      </w:r>
      <w:proofErr w:type="spellStart"/>
      <w:r w:rsidRPr="00AC4482">
        <w:rPr>
          <w:rFonts w:ascii="Cambria" w:hAnsi="Cambria"/>
          <w:i/>
          <w:iCs/>
        </w:rPr>
        <w:t>Ṭ</w:t>
      </w:r>
      <w:r w:rsidRPr="00AC4482">
        <w:rPr>
          <w:i/>
          <w:iCs/>
        </w:rPr>
        <w:t>ull</w:t>
      </w:r>
      <w:r w:rsidRPr="00AC4482">
        <w:rPr>
          <w:rFonts w:ascii="Cambria" w:hAnsi="Cambria"/>
          <w:i/>
          <w:iCs/>
        </w:rPr>
        <w:t>ā</w:t>
      </w:r>
      <w:r w:rsidRPr="00AC4482">
        <w:rPr>
          <w:i/>
          <w:iCs/>
        </w:rPr>
        <w:t>b</w:t>
      </w:r>
      <w:proofErr w:type="spellEnd"/>
      <w:r w:rsidRPr="00AC4482">
        <w:rPr>
          <w:i/>
          <w:iCs/>
        </w:rPr>
        <w:t xml:space="preserve"> </w:t>
      </w:r>
      <w:proofErr w:type="spellStart"/>
      <w:r w:rsidRPr="00AC4482">
        <w:rPr>
          <w:i/>
          <w:iCs/>
        </w:rPr>
        <w:t>Nibr</w:t>
      </w:r>
      <w:r w:rsidRPr="00AC4482">
        <w:rPr>
          <w:rFonts w:ascii="Cambria" w:hAnsi="Cambria"/>
          <w:i/>
          <w:iCs/>
        </w:rPr>
        <w:t>ā</w:t>
      </w:r>
      <w:r w:rsidRPr="00AC4482">
        <w:rPr>
          <w:i/>
          <w:iCs/>
        </w:rPr>
        <w:t>s</w:t>
      </w:r>
      <w:proofErr w:type="spellEnd"/>
      <w:r w:rsidRPr="00AC4482">
        <w:rPr>
          <w:i/>
          <w:iCs/>
        </w:rPr>
        <w:t xml:space="preserve"> al-</w:t>
      </w:r>
      <w:proofErr w:type="spellStart"/>
      <w:r w:rsidRPr="00AC4482">
        <w:rPr>
          <w:rFonts w:ascii="Cambria" w:hAnsi="Cambria"/>
          <w:i/>
          <w:iCs/>
        </w:rPr>
        <w:t>ʿ</w:t>
      </w:r>
      <w:r w:rsidRPr="00AC4482">
        <w:rPr>
          <w:i/>
          <w:iCs/>
        </w:rPr>
        <w:t>Ulam</w:t>
      </w:r>
      <w:r w:rsidRPr="00AC4482">
        <w:rPr>
          <w:rFonts w:ascii="Cambria" w:hAnsi="Cambria"/>
          <w:i/>
          <w:iCs/>
        </w:rPr>
        <w:t>ā</w:t>
      </w:r>
      <w:proofErr w:type="spellEnd"/>
      <w:r w:rsidRPr="00AC4482">
        <w:rPr>
          <w:i/>
          <w:iCs/>
        </w:rPr>
        <w:t xml:space="preserve">’, </w:t>
      </w:r>
      <w:proofErr w:type="spellStart"/>
      <w:r w:rsidRPr="00AC4482">
        <w:rPr>
          <w:i/>
          <w:iCs/>
        </w:rPr>
        <w:t>J</w:t>
      </w:r>
      <w:r w:rsidRPr="00AC4482">
        <w:rPr>
          <w:rFonts w:ascii="Cambria" w:hAnsi="Cambria"/>
          <w:i/>
          <w:iCs/>
        </w:rPr>
        <w:t>ā</w:t>
      </w:r>
      <w:r w:rsidRPr="00AC4482">
        <w:rPr>
          <w:i/>
          <w:iCs/>
        </w:rPr>
        <w:t>mi</w:t>
      </w:r>
      <w:r w:rsidRPr="00AC4482">
        <w:rPr>
          <w:rFonts w:ascii="Cambria" w:hAnsi="Cambria"/>
          <w:i/>
          <w:iCs/>
        </w:rPr>
        <w:t>ʿ</w:t>
      </w:r>
      <w:r w:rsidRPr="00AC4482">
        <w:rPr>
          <w:i/>
          <w:iCs/>
        </w:rPr>
        <w:t>ah</w:t>
      </w:r>
      <w:proofErr w:type="spellEnd"/>
      <w:r w:rsidRPr="00AC4482">
        <w:rPr>
          <w:i/>
          <w:iCs/>
        </w:rPr>
        <w:t xml:space="preserve"> al-</w:t>
      </w:r>
      <w:proofErr w:type="spellStart"/>
      <w:r w:rsidRPr="00AC4482">
        <w:rPr>
          <w:i/>
          <w:iCs/>
        </w:rPr>
        <w:t>Zahr</w:t>
      </w:r>
      <w:r w:rsidRPr="00AC4482">
        <w:rPr>
          <w:rFonts w:ascii="Cambria" w:hAnsi="Cambria"/>
          <w:i/>
          <w:iCs/>
        </w:rPr>
        <w:t>ā</w:t>
      </w:r>
      <w:proofErr w:type="spellEnd"/>
      <w:r w:rsidRPr="00AC4482">
        <w:rPr>
          <w:i/>
          <w:iCs/>
        </w:rPr>
        <w:t>, Kerala, India</w:t>
      </w:r>
    </w:p>
    <w:p w14:paraId="1AADDD93" w14:textId="7892797E" w:rsidR="00BF033D" w:rsidRDefault="00BF033D" w:rsidP="00710E7B">
      <w:pPr>
        <w:pStyle w:val="afirstpara"/>
        <w:spacing w:line="360" w:lineRule="auto"/>
      </w:pPr>
      <w:r>
        <w:t>It attempts to tell the history of t</w:t>
      </w:r>
      <w:r w:rsidRPr="007E4661">
        <w:t xml:space="preserve">he prophets from the first Prophet Adam (peace be upon him) to the Prophet Muhammad (peace be upon him). </w:t>
      </w:r>
    </w:p>
    <w:p w14:paraId="1B19FD83" w14:textId="77777777" w:rsidR="00BF033D" w:rsidRPr="00ED4879" w:rsidRDefault="00BF033D" w:rsidP="00BF033D">
      <w:pPr>
        <w:pStyle w:val="athirdheading"/>
        <w:spacing w:line="360" w:lineRule="auto"/>
        <w:rPr>
          <w:lang w:val="en"/>
        </w:rPr>
      </w:pPr>
      <w:r w:rsidRPr="00ED4879">
        <w:rPr>
          <w:lang w:val="en"/>
        </w:rPr>
        <w:lastRenderedPageBreak/>
        <w:t>Al-</w:t>
      </w:r>
      <w:proofErr w:type="spellStart"/>
      <w:r w:rsidRPr="00F931D2">
        <w:rPr>
          <w:lang w:val="en"/>
        </w:rPr>
        <w:t>Nibrās</w:t>
      </w:r>
      <w:proofErr w:type="spellEnd"/>
      <w:r w:rsidRPr="00F931D2">
        <w:rPr>
          <w:lang w:val="en"/>
        </w:rPr>
        <w:t xml:space="preserve"> </w:t>
      </w:r>
      <w:proofErr w:type="spellStart"/>
      <w:r w:rsidRPr="00F931D2">
        <w:rPr>
          <w:lang w:val="en"/>
        </w:rPr>
        <w:t>fī</w:t>
      </w:r>
      <w:proofErr w:type="spellEnd"/>
      <w:r w:rsidRPr="00F931D2">
        <w:rPr>
          <w:lang w:val="en"/>
        </w:rPr>
        <w:t xml:space="preserve"> </w:t>
      </w:r>
      <w:proofErr w:type="spellStart"/>
      <w:r w:rsidRPr="00F931D2">
        <w:rPr>
          <w:lang w:val="en"/>
        </w:rPr>
        <w:t>Maslak</w:t>
      </w:r>
      <w:proofErr w:type="spellEnd"/>
      <w:r w:rsidRPr="00F931D2">
        <w:rPr>
          <w:lang w:val="en"/>
        </w:rPr>
        <w:t xml:space="preserve"> al-</w:t>
      </w:r>
      <w:proofErr w:type="spellStart"/>
      <w:r w:rsidRPr="00F931D2">
        <w:rPr>
          <w:lang w:val="en"/>
        </w:rPr>
        <w:t>Fiqh</w:t>
      </w:r>
      <w:proofErr w:type="spellEnd"/>
      <w:r w:rsidRPr="00ED4879">
        <w:rPr>
          <w:lang w:val="en"/>
        </w:rPr>
        <w:t xml:space="preserve"> al-</w:t>
      </w:r>
      <w:proofErr w:type="spellStart"/>
      <w:r w:rsidRPr="00ED4879">
        <w:rPr>
          <w:lang w:val="en"/>
        </w:rPr>
        <w:t>Shāfiʿī</w:t>
      </w:r>
      <w:proofErr w:type="spellEnd"/>
    </w:p>
    <w:p w14:paraId="61B5F330" w14:textId="0D1F2C6F" w:rsidR="00710E7B" w:rsidRPr="00AC4482" w:rsidRDefault="00710E7B" w:rsidP="00AC4482">
      <w:pPr>
        <w:pStyle w:val="afirstpara"/>
        <w:spacing w:line="360" w:lineRule="auto"/>
        <w:rPr>
          <w:i/>
          <w:iCs/>
        </w:rPr>
      </w:pPr>
      <w:r w:rsidRPr="00AC4482">
        <w:rPr>
          <w:i/>
          <w:iCs/>
        </w:rPr>
        <w:t xml:space="preserve">Category: </w:t>
      </w:r>
      <w:proofErr w:type="spellStart"/>
      <w:r w:rsidRPr="00AC4482">
        <w:rPr>
          <w:i/>
          <w:iCs/>
        </w:rPr>
        <w:t>Fiqh</w:t>
      </w:r>
      <w:proofErr w:type="spellEnd"/>
    </w:p>
    <w:p w14:paraId="03127101" w14:textId="3F9B5866" w:rsidR="00710E7B" w:rsidRPr="00AC4482" w:rsidRDefault="00710E7B" w:rsidP="00AC4482">
      <w:pPr>
        <w:pStyle w:val="afirstpara"/>
        <w:spacing w:line="360" w:lineRule="auto"/>
        <w:rPr>
          <w:i/>
          <w:iCs/>
        </w:rPr>
      </w:pPr>
      <w:r w:rsidRPr="00AC4482">
        <w:rPr>
          <w:i/>
          <w:iCs/>
        </w:rPr>
        <w:t xml:space="preserve">Volumes: Three </w:t>
      </w:r>
    </w:p>
    <w:p w14:paraId="1C3F5DAB" w14:textId="4C33BCB2" w:rsidR="00710E7B" w:rsidRPr="00AC4482" w:rsidRDefault="00710E7B" w:rsidP="00AC4482">
      <w:pPr>
        <w:pStyle w:val="afirstpara"/>
        <w:spacing w:line="360" w:lineRule="auto"/>
        <w:rPr>
          <w:i/>
          <w:iCs/>
        </w:rPr>
      </w:pPr>
      <w:r w:rsidRPr="00AC4482">
        <w:rPr>
          <w:i/>
          <w:iCs/>
        </w:rPr>
        <w:t xml:space="preserve">Publisher: </w:t>
      </w:r>
      <w:proofErr w:type="spellStart"/>
      <w:r w:rsidRPr="00AC4482">
        <w:rPr>
          <w:i/>
          <w:iCs/>
        </w:rPr>
        <w:t>Jam</w:t>
      </w:r>
      <w:r w:rsidRPr="00AC4482">
        <w:rPr>
          <w:rFonts w:ascii="Cambria" w:hAnsi="Cambria"/>
          <w:i/>
          <w:iCs/>
        </w:rPr>
        <w:t>ʿ</w:t>
      </w:r>
      <w:r w:rsidRPr="00AC4482">
        <w:rPr>
          <w:i/>
          <w:iCs/>
        </w:rPr>
        <w:t>iyyat</w:t>
      </w:r>
      <w:proofErr w:type="spellEnd"/>
      <w:r w:rsidRPr="00AC4482">
        <w:rPr>
          <w:i/>
          <w:iCs/>
        </w:rPr>
        <w:t xml:space="preserve"> </w:t>
      </w:r>
      <w:proofErr w:type="spellStart"/>
      <w:r w:rsidRPr="00AC4482">
        <w:rPr>
          <w:rFonts w:ascii="Cambria" w:hAnsi="Cambria"/>
          <w:i/>
          <w:iCs/>
        </w:rPr>
        <w:t>Ṭ</w:t>
      </w:r>
      <w:r w:rsidRPr="00AC4482">
        <w:rPr>
          <w:i/>
          <w:iCs/>
        </w:rPr>
        <w:t>ull</w:t>
      </w:r>
      <w:r w:rsidRPr="00AC4482">
        <w:rPr>
          <w:rFonts w:ascii="Cambria" w:hAnsi="Cambria"/>
          <w:i/>
          <w:iCs/>
        </w:rPr>
        <w:t>ā</w:t>
      </w:r>
      <w:r w:rsidRPr="00AC4482">
        <w:rPr>
          <w:i/>
          <w:iCs/>
        </w:rPr>
        <w:t>b</w:t>
      </w:r>
      <w:proofErr w:type="spellEnd"/>
      <w:r w:rsidRPr="00AC4482">
        <w:rPr>
          <w:i/>
          <w:iCs/>
        </w:rPr>
        <w:t xml:space="preserve"> </w:t>
      </w:r>
      <w:proofErr w:type="spellStart"/>
      <w:r w:rsidRPr="00AC4482">
        <w:rPr>
          <w:i/>
          <w:iCs/>
        </w:rPr>
        <w:t>Nibr</w:t>
      </w:r>
      <w:r w:rsidRPr="00AC4482">
        <w:rPr>
          <w:rFonts w:ascii="Cambria" w:hAnsi="Cambria"/>
          <w:i/>
          <w:iCs/>
        </w:rPr>
        <w:t>ā</w:t>
      </w:r>
      <w:r w:rsidRPr="00AC4482">
        <w:rPr>
          <w:i/>
          <w:iCs/>
        </w:rPr>
        <w:t>s</w:t>
      </w:r>
      <w:proofErr w:type="spellEnd"/>
      <w:r w:rsidRPr="00AC4482">
        <w:rPr>
          <w:i/>
          <w:iCs/>
        </w:rPr>
        <w:t xml:space="preserve"> al-</w:t>
      </w:r>
      <w:proofErr w:type="spellStart"/>
      <w:r w:rsidRPr="00AC4482">
        <w:rPr>
          <w:rFonts w:ascii="Cambria" w:hAnsi="Cambria"/>
          <w:i/>
          <w:iCs/>
        </w:rPr>
        <w:t>ʿ</w:t>
      </w:r>
      <w:r w:rsidRPr="00AC4482">
        <w:rPr>
          <w:i/>
          <w:iCs/>
        </w:rPr>
        <w:t>Ulam</w:t>
      </w:r>
      <w:r w:rsidRPr="00AC4482">
        <w:rPr>
          <w:rFonts w:ascii="Cambria" w:hAnsi="Cambria"/>
          <w:i/>
          <w:iCs/>
        </w:rPr>
        <w:t>ā</w:t>
      </w:r>
      <w:proofErr w:type="spellEnd"/>
      <w:r w:rsidRPr="00AC4482">
        <w:rPr>
          <w:i/>
          <w:iCs/>
        </w:rPr>
        <w:t xml:space="preserve">’, </w:t>
      </w:r>
      <w:proofErr w:type="spellStart"/>
      <w:r w:rsidRPr="00AC4482">
        <w:rPr>
          <w:i/>
          <w:iCs/>
        </w:rPr>
        <w:t>J</w:t>
      </w:r>
      <w:r w:rsidRPr="00AC4482">
        <w:rPr>
          <w:rFonts w:ascii="Cambria" w:hAnsi="Cambria"/>
          <w:i/>
          <w:iCs/>
        </w:rPr>
        <w:t>ā</w:t>
      </w:r>
      <w:r w:rsidRPr="00AC4482">
        <w:rPr>
          <w:i/>
          <w:iCs/>
        </w:rPr>
        <w:t>mi</w:t>
      </w:r>
      <w:r w:rsidRPr="00AC4482">
        <w:rPr>
          <w:rFonts w:ascii="Cambria" w:hAnsi="Cambria"/>
          <w:i/>
          <w:iCs/>
        </w:rPr>
        <w:t>ʿ</w:t>
      </w:r>
      <w:r w:rsidRPr="00AC4482">
        <w:rPr>
          <w:i/>
          <w:iCs/>
        </w:rPr>
        <w:t>ah</w:t>
      </w:r>
      <w:proofErr w:type="spellEnd"/>
      <w:r w:rsidRPr="00AC4482">
        <w:rPr>
          <w:i/>
          <w:iCs/>
        </w:rPr>
        <w:t xml:space="preserve"> al-</w:t>
      </w:r>
      <w:proofErr w:type="spellStart"/>
      <w:r w:rsidRPr="00AC4482">
        <w:rPr>
          <w:i/>
          <w:iCs/>
        </w:rPr>
        <w:t>Zahr</w:t>
      </w:r>
      <w:r w:rsidRPr="00AC4482">
        <w:rPr>
          <w:rFonts w:ascii="Cambria" w:hAnsi="Cambria"/>
          <w:i/>
          <w:iCs/>
        </w:rPr>
        <w:t>ā</w:t>
      </w:r>
      <w:proofErr w:type="spellEnd"/>
      <w:r w:rsidRPr="00AC4482">
        <w:rPr>
          <w:i/>
          <w:iCs/>
        </w:rPr>
        <w:t>, Kerala, India</w:t>
      </w:r>
    </w:p>
    <w:p w14:paraId="77DAE528" w14:textId="281A8D13" w:rsidR="00E14D5C" w:rsidRPr="00AC4482" w:rsidRDefault="00E14D5C" w:rsidP="00AC4482">
      <w:pPr>
        <w:pStyle w:val="afirstpara"/>
        <w:spacing w:line="360" w:lineRule="auto"/>
        <w:rPr>
          <w:i/>
          <w:iCs/>
        </w:rPr>
      </w:pPr>
      <w:r w:rsidRPr="00AC4482">
        <w:rPr>
          <w:i/>
          <w:iCs/>
        </w:rPr>
        <w:t>Year: 2006</w:t>
      </w:r>
    </w:p>
    <w:p w14:paraId="4F1F4B67" w14:textId="77777777" w:rsidR="00BF033D" w:rsidRDefault="00BF033D" w:rsidP="00BF033D">
      <w:pPr>
        <w:pStyle w:val="afirstpara"/>
        <w:spacing w:line="360" w:lineRule="auto"/>
      </w:pPr>
      <w:r>
        <w:t>The three volumes deal with various juristic</w:t>
      </w:r>
      <w:r w:rsidRPr="0023691E">
        <w:t xml:space="preserve"> </w:t>
      </w:r>
      <w:r>
        <w:t>chapters in al</w:t>
      </w:r>
      <w:r w:rsidRPr="00ED4879">
        <w:t>-</w:t>
      </w:r>
      <w:proofErr w:type="spellStart"/>
      <w:r w:rsidRPr="00ED4879">
        <w:t>Fiqh</w:t>
      </w:r>
      <w:proofErr w:type="spellEnd"/>
      <w:r w:rsidRPr="00ED4879">
        <w:t xml:space="preserve"> al-</w:t>
      </w:r>
      <w:proofErr w:type="spellStart"/>
      <w:r w:rsidRPr="00ED4879">
        <w:t>Shāfiʿī</w:t>
      </w:r>
      <w:proofErr w:type="spellEnd"/>
      <w:r w:rsidRPr="00ED4879">
        <w:t xml:space="preserve">, </w:t>
      </w:r>
      <w:r w:rsidRPr="0023691E">
        <w:t>including purity, prayer, zakat, fasting, jihad, transactions, inheritance, wills,</w:t>
      </w:r>
      <w:r>
        <w:t xml:space="preserve"> </w:t>
      </w:r>
      <w:r w:rsidRPr="0023691E">
        <w:t xml:space="preserve">marriage, divorce, </w:t>
      </w:r>
      <w:r>
        <w:t>penal law</w:t>
      </w:r>
      <w:r w:rsidRPr="0023691E">
        <w:t>, oaths, sacrifices, hunting, judiciary, testimony and other jurisprudence.</w:t>
      </w:r>
    </w:p>
    <w:p w14:paraId="7E9C8CD3" w14:textId="77777777" w:rsidR="00BF033D" w:rsidRPr="00F75B2F" w:rsidRDefault="00BF033D" w:rsidP="00BF033D">
      <w:pPr>
        <w:pStyle w:val="athirdheading"/>
        <w:spacing w:line="360" w:lineRule="auto"/>
        <w:rPr>
          <w:lang w:val="en"/>
        </w:rPr>
      </w:pPr>
      <w:r w:rsidRPr="00F75B2F">
        <w:rPr>
          <w:lang w:val="en"/>
        </w:rPr>
        <w:t>Al-</w:t>
      </w:r>
      <w:proofErr w:type="spellStart"/>
      <w:r w:rsidRPr="00F75B2F">
        <w:rPr>
          <w:lang w:val="en"/>
        </w:rPr>
        <w:t>Madārij</w:t>
      </w:r>
      <w:proofErr w:type="spellEnd"/>
      <w:r w:rsidRPr="00F75B2F">
        <w:rPr>
          <w:lang w:val="en"/>
        </w:rPr>
        <w:t xml:space="preserve"> </w:t>
      </w:r>
      <w:proofErr w:type="spellStart"/>
      <w:r w:rsidRPr="00F75B2F">
        <w:rPr>
          <w:lang w:val="en"/>
        </w:rPr>
        <w:t>fī</w:t>
      </w:r>
      <w:proofErr w:type="spellEnd"/>
      <w:r w:rsidRPr="00F75B2F">
        <w:rPr>
          <w:lang w:val="en"/>
        </w:rPr>
        <w:t xml:space="preserve"> </w:t>
      </w:r>
      <w:proofErr w:type="spellStart"/>
      <w:r w:rsidRPr="00F75B2F">
        <w:rPr>
          <w:lang w:val="en"/>
        </w:rPr>
        <w:t>Taqrīr</w:t>
      </w:r>
      <w:proofErr w:type="spellEnd"/>
      <w:r w:rsidRPr="00F75B2F">
        <w:rPr>
          <w:lang w:val="en"/>
        </w:rPr>
        <w:t xml:space="preserve"> </w:t>
      </w:r>
      <w:bookmarkStart w:id="6" w:name="_Hlk77862468"/>
      <w:r w:rsidRPr="00F75B2F">
        <w:rPr>
          <w:lang w:val="en"/>
        </w:rPr>
        <w:t>al-</w:t>
      </w:r>
      <w:proofErr w:type="spellStart"/>
      <w:r w:rsidRPr="00F75B2F">
        <w:rPr>
          <w:lang w:val="en"/>
        </w:rPr>
        <w:t>Ghāyat</w:t>
      </w:r>
      <w:proofErr w:type="spellEnd"/>
      <w:r w:rsidRPr="00F75B2F">
        <w:rPr>
          <w:lang w:val="en"/>
        </w:rPr>
        <w:t xml:space="preserve"> </w:t>
      </w:r>
      <w:proofErr w:type="spellStart"/>
      <w:r w:rsidRPr="00F75B2F">
        <w:rPr>
          <w:lang w:val="en"/>
        </w:rPr>
        <w:t>wa</w:t>
      </w:r>
      <w:proofErr w:type="spellEnd"/>
      <w:r w:rsidRPr="00F75B2F">
        <w:rPr>
          <w:lang w:val="en"/>
        </w:rPr>
        <w:t xml:space="preserve"> al-</w:t>
      </w:r>
      <w:proofErr w:type="spellStart"/>
      <w:r w:rsidRPr="00F75B2F">
        <w:rPr>
          <w:lang w:val="en"/>
        </w:rPr>
        <w:t>Taqrīb</w:t>
      </w:r>
      <w:bookmarkEnd w:id="6"/>
      <w:proofErr w:type="spellEnd"/>
    </w:p>
    <w:p w14:paraId="7FF850D3" w14:textId="12E9FAE8" w:rsidR="00710E7B" w:rsidRPr="00AC4482" w:rsidRDefault="00710E7B" w:rsidP="00AC4482">
      <w:pPr>
        <w:pStyle w:val="afirstpara"/>
        <w:spacing w:line="360" w:lineRule="auto"/>
        <w:rPr>
          <w:i/>
          <w:iCs/>
        </w:rPr>
      </w:pPr>
      <w:r w:rsidRPr="00AC4482">
        <w:rPr>
          <w:i/>
          <w:iCs/>
        </w:rPr>
        <w:t xml:space="preserve">Category: </w:t>
      </w:r>
      <w:proofErr w:type="spellStart"/>
      <w:r w:rsidRPr="00AC4482">
        <w:rPr>
          <w:i/>
          <w:iCs/>
        </w:rPr>
        <w:t>Fiqh</w:t>
      </w:r>
      <w:proofErr w:type="spellEnd"/>
    </w:p>
    <w:p w14:paraId="744198D3" w14:textId="77777777" w:rsidR="00710E7B" w:rsidRPr="00AC4482" w:rsidRDefault="00710E7B" w:rsidP="00AC4482">
      <w:pPr>
        <w:pStyle w:val="afirstpara"/>
        <w:spacing w:line="360" w:lineRule="auto"/>
        <w:rPr>
          <w:i/>
          <w:iCs/>
        </w:rPr>
      </w:pPr>
      <w:r w:rsidRPr="00AC4482">
        <w:rPr>
          <w:i/>
          <w:iCs/>
        </w:rPr>
        <w:t xml:space="preserve">Publisher: </w:t>
      </w:r>
      <w:proofErr w:type="spellStart"/>
      <w:r w:rsidRPr="00AC4482">
        <w:rPr>
          <w:i/>
          <w:iCs/>
        </w:rPr>
        <w:t>Jam</w:t>
      </w:r>
      <w:r w:rsidRPr="00AC4482">
        <w:rPr>
          <w:rFonts w:ascii="Cambria" w:hAnsi="Cambria"/>
          <w:i/>
          <w:iCs/>
        </w:rPr>
        <w:t>ʿ</w:t>
      </w:r>
      <w:r w:rsidRPr="00AC4482">
        <w:rPr>
          <w:i/>
          <w:iCs/>
        </w:rPr>
        <w:t>iyyat</w:t>
      </w:r>
      <w:proofErr w:type="spellEnd"/>
      <w:r w:rsidRPr="00AC4482">
        <w:rPr>
          <w:i/>
          <w:iCs/>
        </w:rPr>
        <w:t xml:space="preserve"> </w:t>
      </w:r>
      <w:proofErr w:type="spellStart"/>
      <w:r w:rsidRPr="00AC4482">
        <w:rPr>
          <w:rFonts w:ascii="Cambria" w:hAnsi="Cambria"/>
          <w:i/>
          <w:iCs/>
        </w:rPr>
        <w:t>Ṭ</w:t>
      </w:r>
      <w:r w:rsidRPr="00AC4482">
        <w:rPr>
          <w:i/>
          <w:iCs/>
        </w:rPr>
        <w:t>ull</w:t>
      </w:r>
      <w:r w:rsidRPr="00AC4482">
        <w:rPr>
          <w:rFonts w:ascii="Cambria" w:hAnsi="Cambria"/>
          <w:i/>
          <w:iCs/>
        </w:rPr>
        <w:t>ā</w:t>
      </w:r>
      <w:r w:rsidRPr="00AC4482">
        <w:rPr>
          <w:i/>
          <w:iCs/>
        </w:rPr>
        <w:t>b</w:t>
      </w:r>
      <w:proofErr w:type="spellEnd"/>
      <w:r w:rsidRPr="00AC4482">
        <w:rPr>
          <w:i/>
          <w:iCs/>
        </w:rPr>
        <w:t xml:space="preserve"> </w:t>
      </w:r>
      <w:proofErr w:type="spellStart"/>
      <w:r w:rsidRPr="00AC4482">
        <w:rPr>
          <w:i/>
          <w:iCs/>
        </w:rPr>
        <w:t>Nibr</w:t>
      </w:r>
      <w:r w:rsidRPr="00AC4482">
        <w:rPr>
          <w:rFonts w:ascii="Cambria" w:hAnsi="Cambria"/>
          <w:i/>
          <w:iCs/>
        </w:rPr>
        <w:t>ā</w:t>
      </w:r>
      <w:r w:rsidRPr="00AC4482">
        <w:rPr>
          <w:i/>
          <w:iCs/>
        </w:rPr>
        <w:t>s</w:t>
      </w:r>
      <w:proofErr w:type="spellEnd"/>
      <w:r w:rsidRPr="00AC4482">
        <w:rPr>
          <w:i/>
          <w:iCs/>
        </w:rPr>
        <w:t xml:space="preserve"> al-</w:t>
      </w:r>
      <w:proofErr w:type="spellStart"/>
      <w:r w:rsidRPr="00AC4482">
        <w:rPr>
          <w:rFonts w:ascii="Cambria" w:hAnsi="Cambria"/>
          <w:i/>
          <w:iCs/>
        </w:rPr>
        <w:t>ʿ</w:t>
      </w:r>
      <w:r w:rsidRPr="00AC4482">
        <w:rPr>
          <w:i/>
          <w:iCs/>
        </w:rPr>
        <w:t>Ulam</w:t>
      </w:r>
      <w:r w:rsidRPr="00AC4482">
        <w:rPr>
          <w:rFonts w:ascii="Cambria" w:hAnsi="Cambria"/>
          <w:i/>
          <w:iCs/>
        </w:rPr>
        <w:t>ā</w:t>
      </w:r>
      <w:proofErr w:type="spellEnd"/>
      <w:r w:rsidRPr="00AC4482">
        <w:rPr>
          <w:i/>
          <w:iCs/>
        </w:rPr>
        <w:t xml:space="preserve">’, </w:t>
      </w:r>
      <w:proofErr w:type="spellStart"/>
      <w:r w:rsidRPr="00AC4482">
        <w:rPr>
          <w:i/>
          <w:iCs/>
        </w:rPr>
        <w:t>J</w:t>
      </w:r>
      <w:r w:rsidRPr="00AC4482">
        <w:rPr>
          <w:rFonts w:ascii="Cambria" w:hAnsi="Cambria"/>
          <w:i/>
          <w:iCs/>
        </w:rPr>
        <w:t>ā</w:t>
      </w:r>
      <w:r w:rsidRPr="00AC4482">
        <w:rPr>
          <w:i/>
          <w:iCs/>
        </w:rPr>
        <w:t>mi</w:t>
      </w:r>
      <w:r w:rsidRPr="00AC4482">
        <w:rPr>
          <w:rFonts w:ascii="Cambria" w:hAnsi="Cambria"/>
          <w:i/>
          <w:iCs/>
        </w:rPr>
        <w:t>ʿ</w:t>
      </w:r>
      <w:r w:rsidRPr="00AC4482">
        <w:rPr>
          <w:i/>
          <w:iCs/>
        </w:rPr>
        <w:t>ah</w:t>
      </w:r>
      <w:proofErr w:type="spellEnd"/>
      <w:r w:rsidRPr="00AC4482">
        <w:rPr>
          <w:i/>
          <w:iCs/>
        </w:rPr>
        <w:t xml:space="preserve"> al-</w:t>
      </w:r>
      <w:proofErr w:type="spellStart"/>
      <w:r w:rsidRPr="00AC4482">
        <w:rPr>
          <w:i/>
          <w:iCs/>
        </w:rPr>
        <w:t>Zahr</w:t>
      </w:r>
      <w:r w:rsidRPr="00AC4482">
        <w:rPr>
          <w:rFonts w:ascii="Cambria" w:hAnsi="Cambria"/>
          <w:i/>
          <w:iCs/>
        </w:rPr>
        <w:t>ā</w:t>
      </w:r>
      <w:proofErr w:type="spellEnd"/>
      <w:r w:rsidRPr="00AC4482">
        <w:rPr>
          <w:i/>
          <w:iCs/>
        </w:rPr>
        <w:t>, Kerala, India</w:t>
      </w:r>
    </w:p>
    <w:p w14:paraId="56D375C2" w14:textId="77777777" w:rsidR="00BF033D" w:rsidRDefault="00BF033D" w:rsidP="00BF033D">
      <w:pPr>
        <w:spacing w:after="160" w:line="360" w:lineRule="auto"/>
        <w:rPr>
          <w:rFonts w:eastAsia="Calibri"/>
          <w:lang w:val="en"/>
        </w:rPr>
      </w:pPr>
      <w:r>
        <w:rPr>
          <w:rFonts w:eastAsia="Calibri"/>
          <w:lang w:val="en"/>
        </w:rPr>
        <w:t xml:space="preserve">It is the commentary of </w:t>
      </w:r>
      <w:proofErr w:type="spellStart"/>
      <w:r w:rsidRPr="009D3CA4">
        <w:rPr>
          <w:rFonts w:eastAsia="Calibri"/>
          <w:i/>
          <w:iCs/>
          <w:lang w:val="en"/>
        </w:rPr>
        <w:t>Matn</w:t>
      </w:r>
      <w:proofErr w:type="spellEnd"/>
      <w:r w:rsidRPr="009D3CA4">
        <w:rPr>
          <w:rFonts w:eastAsia="Calibri"/>
          <w:i/>
          <w:iCs/>
          <w:lang w:val="en"/>
        </w:rPr>
        <w:t xml:space="preserve"> al-</w:t>
      </w:r>
      <w:proofErr w:type="spellStart"/>
      <w:r w:rsidRPr="009D3CA4">
        <w:rPr>
          <w:rFonts w:eastAsia="Calibri"/>
          <w:i/>
          <w:iCs/>
          <w:lang w:val="en"/>
        </w:rPr>
        <w:t>Ghāyat</w:t>
      </w:r>
      <w:proofErr w:type="spellEnd"/>
      <w:r w:rsidRPr="009D3CA4">
        <w:rPr>
          <w:rFonts w:eastAsia="Calibri"/>
          <w:i/>
          <w:iCs/>
          <w:lang w:val="en"/>
        </w:rPr>
        <w:t xml:space="preserve"> </w:t>
      </w:r>
      <w:proofErr w:type="spellStart"/>
      <w:r w:rsidRPr="009D3CA4">
        <w:rPr>
          <w:rFonts w:eastAsia="Calibri"/>
          <w:i/>
          <w:iCs/>
          <w:lang w:val="en"/>
        </w:rPr>
        <w:t>wa</w:t>
      </w:r>
      <w:proofErr w:type="spellEnd"/>
      <w:r w:rsidRPr="009D3CA4">
        <w:rPr>
          <w:rFonts w:eastAsia="Calibri"/>
          <w:i/>
          <w:iCs/>
          <w:lang w:val="en"/>
        </w:rPr>
        <w:t xml:space="preserve"> al-</w:t>
      </w:r>
      <w:proofErr w:type="spellStart"/>
      <w:r w:rsidRPr="009D3CA4">
        <w:rPr>
          <w:rFonts w:eastAsia="Calibri"/>
          <w:i/>
          <w:iCs/>
          <w:lang w:val="en"/>
        </w:rPr>
        <w:t>Taqrīb</w:t>
      </w:r>
      <w:proofErr w:type="spellEnd"/>
      <w:r>
        <w:rPr>
          <w:rFonts w:eastAsia="Calibri"/>
          <w:i/>
          <w:iCs/>
          <w:lang w:val="en"/>
        </w:rPr>
        <w:t xml:space="preserve"> </w:t>
      </w:r>
      <w:r>
        <w:rPr>
          <w:rFonts w:eastAsia="Calibri"/>
          <w:lang w:val="en"/>
        </w:rPr>
        <w:t xml:space="preserve">by </w:t>
      </w:r>
      <w:proofErr w:type="spellStart"/>
      <w:r>
        <w:rPr>
          <w:rFonts w:eastAsia="Calibri"/>
          <w:lang w:val="en"/>
        </w:rPr>
        <w:t>Abū</w:t>
      </w:r>
      <w:proofErr w:type="spellEnd"/>
      <w:r>
        <w:rPr>
          <w:rFonts w:eastAsia="Calibri"/>
          <w:lang w:val="en"/>
        </w:rPr>
        <w:t xml:space="preserve"> al-</w:t>
      </w:r>
      <w:proofErr w:type="spellStart"/>
      <w:r>
        <w:rPr>
          <w:rFonts w:eastAsia="Calibri"/>
          <w:lang w:val="en"/>
        </w:rPr>
        <w:t>Shujāʿ</w:t>
      </w:r>
      <w:proofErr w:type="spellEnd"/>
      <w:r>
        <w:rPr>
          <w:rFonts w:eastAsia="Calibri"/>
          <w:lang w:val="en"/>
        </w:rPr>
        <w:t xml:space="preserve"> </w:t>
      </w:r>
      <w:proofErr w:type="spellStart"/>
      <w:r>
        <w:rPr>
          <w:rFonts w:eastAsia="Calibri"/>
          <w:lang w:val="en"/>
        </w:rPr>
        <w:t>Aḥmad</w:t>
      </w:r>
      <w:proofErr w:type="spellEnd"/>
      <w:r>
        <w:rPr>
          <w:rFonts w:eastAsia="Calibri"/>
          <w:lang w:val="en"/>
        </w:rPr>
        <w:t xml:space="preserve"> al-</w:t>
      </w:r>
      <w:proofErr w:type="spellStart"/>
      <w:r>
        <w:rPr>
          <w:rFonts w:eastAsia="Calibri"/>
          <w:lang w:val="en"/>
        </w:rPr>
        <w:t>Aṣfahānī</w:t>
      </w:r>
      <w:proofErr w:type="spellEnd"/>
      <w:r>
        <w:rPr>
          <w:rFonts w:eastAsia="Calibri"/>
          <w:lang w:val="en"/>
        </w:rPr>
        <w:t xml:space="preserve">. </w:t>
      </w:r>
    </w:p>
    <w:p w14:paraId="09597E1A" w14:textId="77777777" w:rsidR="00BF033D" w:rsidRDefault="00BF033D" w:rsidP="00BF033D">
      <w:pPr>
        <w:pStyle w:val="athirdheading"/>
        <w:spacing w:line="360" w:lineRule="auto"/>
        <w:rPr>
          <w:lang w:val="en"/>
        </w:rPr>
      </w:pPr>
      <w:r w:rsidRPr="00F75B2F">
        <w:rPr>
          <w:lang w:val="en"/>
        </w:rPr>
        <w:t>Al-</w:t>
      </w:r>
      <w:proofErr w:type="spellStart"/>
      <w:r w:rsidRPr="00F75B2F">
        <w:rPr>
          <w:lang w:val="en"/>
        </w:rPr>
        <w:t>Mirqāt</w:t>
      </w:r>
      <w:proofErr w:type="spellEnd"/>
      <w:r w:rsidRPr="00F75B2F">
        <w:rPr>
          <w:lang w:val="en"/>
        </w:rPr>
        <w:t xml:space="preserve"> </w:t>
      </w:r>
      <w:proofErr w:type="spellStart"/>
      <w:r w:rsidRPr="00F75B2F">
        <w:rPr>
          <w:lang w:val="en"/>
        </w:rPr>
        <w:t>fī</w:t>
      </w:r>
      <w:proofErr w:type="spellEnd"/>
      <w:r w:rsidRPr="00F75B2F">
        <w:rPr>
          <w:lang w:val="en"/>
        </w:rPr>
        <w:t xml:space="preserve"> </w:t>
      </w:r>
      <w:proofErr w:type="spellStart"/>
      <w:r w:rsidRPr="00F75B2F">
        <w:rPr>
          <w:lang w:val="en"/>
        </w:rPr>
        <w:t>ʿAqīdat</w:t>
      </w:r>
      <w:proofErr w:type="spellEnd"/>
      <w:r w:rsidRPr="00F75B2F">
        <w:rPr>
          <w:lang w:val="en"/>
        </w:rPr>
        <w:t xml:space="preserve"> al-</w:t>
      </w:r>
      <w:proofErr w:type="spellStart"/>
      <w:r w:rsidRPr="00F75B2F">
        <w:rPr>
          <w:lang w:val="en"/>
        </w:rPr>
        <w:t>Islām</w:t>
      </w:r>
      <w:proofErr w:type="spellEnd"/>
    </w:p>
    <w:p w14:paraId="0438B805" w14:textId="27B6A205" w:rsidR="00E14D5C" w:rsidRPr="00AC4482" w:rsidRDefault="00E14D5C" w:rsidP="00AC4482">
      <w:pPr>
        <w:pStyle w:val="afirstpara"/>
        <w:spacing w:line="360" w:lineRule="auto"/>
        <w:rPr>
          <w:i/>
          <w:iCs/>
        </w:rPr>
      </w:pPr>
      <w:r w:rsidRPr="00AC4482">
        <w:rPr>
          <w:i/>
          <w:iCs/>
        </w:rPr>
        <w:t xml:space="preserve">Category: </w:t>
      </w:r>
      <w:proofErr w:type="spellStart"/>
      <w:r w:rsidRPr="00AC4482">
        <w:rPr>
          <w:i/>
          <w:iCs/>
        </w:rPr>
        <w:t>Aqidah</w:t>
      </w:r>
      <w:proofErr w:type="spellEnd"/>
    </w:p>
    <w:p w14:paraId="0EF8398A" w14:textId="77777777" w:rsidR="00E14D5C" w:rsidRPr="00AC4482" w:rsidRDefault="00E14D5C" w:rsidP="00AC4482">
      <w:pPr>
        <w:pStyle w:val="afirstpara"/>
        <w:spacing w:line="360" w:lineRule="auto"/>
        <w:rPr>
          <w:i/>
          <w:iCs/>
        </w:rPr>
      </w:pPr>
      <w:r w:rsidRPr="00AC4482">
        <w:rPr>
          <w:i/>
          <w:iCs/>
        </w:rPr>
        <w:t xml:space="preserve">Publisher: </w:t>
      </w:r>
      <w:proofErr w:type="spellStart"/>
      <w:r w:rsidRPr="00AC4482">
        <w:rPr>
          <w:i/>
          <w:iCs/>
        </w:rPr>
        <w:t>Jam</w:t>
      </w:r>
      <w:r w:rsidRPr="00AC4482">
        <w:rPr>
          <w:rFonts w:ascii="Cambria" w:hAnsi="Cambria"/>
          <w:i/>
          <w:iCs/>
        </w:rPr>
        <w:t>ʿ</w:t>
      </w:r>
      <w:r w:rsidRPr="00AC4482">
        <w:rPr>
          <w:i/>
          <w:iCs/>
        </w:rPr>
        <w:t>iyyat</w:t>
      </w:r>
      <w:proofErr w:type="spellEnd"/>
      <w:r w:rsidRPr="00AC4482">
        <w:rPr>
          <w:i/>
          <w:iCs/>
        </w:rPr>
        <w:t xml:space="preserve"> </w:t>
      </w:r>
      <w:proofErr w:type="spellStart"/>
      <w:r w:rsidRPr="00AC4482">
        <w:rPr>
          <w:rFonts w:ascii="Cambria" w:hAnsi="Cambria"/>
          <w:i/>
          <w:iCs/>
        </w:rPr>
        <w:t>Ṭ</w:t>
      </w:r>
      <w:r w:rsidRPr="00AC4482">
        <w:rPr>
          <w:i/>
          <w:iCs/>
        </w:rPr>
        <w:t>ull</w:t>
      </w:r>
      <w:r w:rsidRPr="00AC4482">
        <w:rPr>
          <w:rFonts w:ascii="Cambria" w:hAnsi="Cambria"/>
          <w:i/>
          <w:iCs/>
        </w:rPr>
        <w:t>ā</w:t>
      </w:r>
      <w:r w:rsidRPr="00AC4482">
        <w:rPr>
          <w:i/>
          <w:iCs/>
        </w:rPr>
        <w:t>b</w:t>
      </w:r>
      <w:proofErr w:type="spellEnd"/>
      <w:r w:rsidRPr="00AC4482">
        <w:rPr>
          <w:i/>
          <w:iCs/>
        </w:rPr>
        <w:t xml:space="preserve"> </w:t>
      </w:r>
      <w:proofErr w:type="spellStart"/>
      <w:r w:rsidRPr="00AC4482">
        <w:rPr>
          <w:i/>
          <w:iCs/>
        </w:rPr>
        <w:t>Nibr</w:t>
      </w:r>
      <w:r w:rsidRPr="00AC4482">
        <w:rPr>
          <w:rFonts w:ascii="Cambria" w:hAnsi="Cambria"/>
          <w:i/>
          <w:iCs/>
        </w:rPr>
        <w:t>ā</w:t>
      </w:r>
      <w:r w:rsidRPr="00AC4482">
        <w:rPr>
          <w:i/>
          <w:iCs/>
        </w:rPr>
        <w:t>s</w:t>
      </w:r>
      <w:proofErr w:type="spellEnd"/>
      <w:r w:rsidRPr="00AC4482">
        <w:rPr>
          <w:i/>
          <w:iCs/>
        </w:rPr>
        <w:t xml:space="preserve"> al-</w:t>
      </w:r>
      <w:proofErr w:type="spellStart"/>
      <w:r w:rsidRPr="00AC4482">
        <w:rPr>
          <w:rFonts w:ascii="Cambria" w:hAnsi="Cambria"/>
          <w:i/>
          <w:iCs/>
        </w:rPr>
        <w:t>ʿ</w:t>
      </w:r>
      <w:r w:rsidRPr="00AC4482">
        <w:rPr>
          <w:i/>
          <w:iCs/>
        </w:rPr>
        <w:t>Ulam</w:t>
      </w:r>
      <w:r w:rsidRPr="00AC4482">
        <w:rPr>
          <w:rFonts w:ascii="Cambria" w:hAnsi="Cambria"/>
          <w:i/>
          <w:iCs/>
        </w:rPr>
        <w:t>ā</w:t>
      </w:r>
      <w:proofErr w:type="spellEnd"/>
      <w:r w:rsidRPr="00AC4482">
        <w:rPr>
          <w:i/>
          <w:iCs/>
        </w:rPr>
        <w:t xml:space="preserve">’, </w:t>
      </w:r>
      <w:proofErr w:type="spellStart"/>
      <w:r w:rsidRPr="00AC4482">
        <w:rPr>
          <w:i/>
          <w:iCs/>
        </w:rPr>
        <w:t>J</w:t>
      </w:r>
      <w:r w:rsidRPr="00AC4482">
        <w:rPr>
          <w:rFonts w:ascii="Cambria" w:hAnsi="Cambria"/>
          <w:i/>
          <w:iCs/>
        </w:rPr>
        <w:t>ā</w:t>
      </w:r>
      <w:r w:rsidRPr="00AC4482">
        <w:rPr>
          <w:i/>
          <w:iCs/>
        </w:rPr>
        <w:t>mi</w:t>
      </w:r>
      <w:r w:rsidRPr="00AC4482">
        <w:rPr>
          <w:rFonts w:ascii="Cambria" w:hAnsi="Cambria"/>
          <w:i/>
          <w:iCs/>
        </w:rPr>
        <w:t>ʿ</w:t>
      </w:r>
      <w:r w:rsidRPr="00AC4482">
        <w:rPr>
          <w:i/>
          <w:iCs/>
        </w:rPr>
        <w:t>ah</w:t>
      </w:r>
      <w:proofErr w:type="spellEnd"/>
      <w:r w:rsidRPr="00AC4482">
        <w:rPr>
          <w:i/>
          <w:iCs/>
        </w:rPr>
        <w:t xml:space="preserve"> al-</w:t>
      </w:r>
      <w:proofErr w:type="spellStart"/>
      <w:r w:rsidRPr="00AC4482">
        <w:rPr>
          <w:i/>
          <w:iCs/>
        </w:rPr>
        <w:t>Zahr</w:t>
      </w:r>
      <w:r w:rsidRPr="00AC4482">
        <w:rPr>
          <w:rFonts w:ascii="Cambria" w:hAnsi="Cambria"/>
          <w:i/>
          <w:iCs/>
        </w:rPr>
        <w:t>ā</w:t>
      </w:r>
      <w:proofErr w:type="spellEnd"/>
      <w:r w:rsidRPr="00AC4482">
        <w:rPr>
          <w:i/>
          <w:iCs/>
        </w:rPr>
        <w:t>, Kerala, India</w:t>
      </w:r>
    </w:p>
    <w:p w14:paraId="49477121" w14:textId="77777777" w:rsidR="00BF033D" w:rsidRDefault="00BF033D" w:rsidP="00BF033D">
      <w:pPr>
        <w:pStyle w:val="afirstpara"/>
        <w:spacing w:line="360" w:lineRule="auto"/>
        <w:rPr>
          <w:rtl/>
        </w:rPr>
      </w:pPr>
      <w:r>
        <w:t xml:space="preserve">It is also a small book about the belief system of Islam. It is also prepared mainly for assisting teachers and students who learn about the </w:t>
      </w:r>
      <w:proofErr w:type="spellStart"/>
      <w:r w:rsidRPr="00F931D2">
        <w:rPr>
          <w:i/>
          <w:iCs/>
        </w:rPr>
        <w:t>ʿaqīdah</w:t>
      </w:r>
      <w:proofErr w:type="spellEnd"/>
      <w:r>
        <w:t xml:space="preserve"> and remove the doubts and ambiguities about theology from people’s minds. </w:t>
      </w:r>
    </w:p>
    <w:p w14:paraId="54CBD5FB" w14:textId="77777777" w:rsidR="00BF033D" w:rsidRDefault="00BF033D" w:rsidP="00BF033D">
      <w:pPr>
        <w:pStyle w:val="athirdheading"/>
        <w:spacing w:line="360" w:lineRule="auto"/>
        <w:rPr>
          <w:lang w:val="en"/>
        </w:rPr>
      </w:pPr>
      <w:proofErr w:type="spellStart"/>
      <w:r w:rsidRPr="00F75B2F">
        <w:rPr>
          <w:lang w:val="en"/>
        </w:rPr>
        <w:t>Shadharāt</w:t>
      </w:r>
      <w:proofErr w:type="spellEnd"/>
      <w:r w:rsidRPr="00F75B2F">
        <w:rPr>
          <w:lang w:val="en"/>
        </w:rPr>
        <w:t xml:space="preserve"> al-</w:t>
      </w:r>
      <w:proofErr w:type="spellStart"/>
      <w:r w:rsidRPr="00F75B2F">
        <w:rPr>
          <w:lang w:val="en"/>
        </w:rPr>
        <w:t>Dhahab</w:t>
      </w:r>
      <w:proofErr w:type="spellEnd"/>
    </w:p>
    <w:p w14:paraId="24725D1B" w14:textId="77777777" w:rsidR="00E14D5C" w:rsidRPr="00AC4482" w:rsidRDefault="00E14D5C" w:rsidP="00AC4482">
      <w:pPr>
        <w:pStyle w:val="afirstpara"/>
        <w:spacing w:line="360" w:lineRule="auto"/>
        <w:rPr>
          <w:i/>
          <w:iCs/>
        </w:rPr>
      </w:pPr>
      <w:r w:rsidRPr="00AC4482">
        <w:rPr>
          <w:i/>
          <w:iCs/>
        </w:rPr>
        <w:t>Category: Tarikh (Islamic history)</w:t>
      </w:r>
    </w:p>
    <w:p w14:paraId="526A8CA1" w14:textId="77777777" w:rsidR="00E14D5C" w:rsidRPr="00AC4482" w:rsidRDefault="00E14D5C" w:rsidP="00AC4482">
      <w:pPr>
        <w:pStyle w:val="afirstpara"/>
        <w:spacing w:line="360" w:lineRule="auto"/>
        <w:rPr>
          <w:i/>
          <w:iCs/>
        </w:rPr>
      </w:pPr>
      <w:r w:rsidRPr="00AC4482">
        <w:rPr>
          <w:i/>
          <w:iCs/>
        </w:rPr>
        <w:t xml:space="preserve">Publisher: </w:t>
      </w:r>
      <w:proofErr w:type="spellStart"/>
      <w:r w:rsidRPr="00AC4482">
        <w:rPr>
          <w:i/>
          <w:iCs/>
        </w:rPr>
        <w:t>Jam</w:t>
      </w:r>
      <w:r w:rsidRPr="00AC4482">
        <w:rPr>
          <w:rFonts w:ascii="Cambria" w:hAnsi="Cambria"/>
          <w:i/>
          <w:iCs/>
        </w:rPr>
        <w:t>ʿ</w:t>
      </w:r>
      <w:r w:rsidRPr="00AC4482">
        <w:rPr>
          <w:i/>
          <w:iCs/>
        </w:rPr>
        <w:t>iyyat</w:t>
      </w:r>
      <w:proofErr w:type="spellEnd"/>
      <w:r w:rsidRPr="00AC4482">
        <w:rPr>
          <w:i/>
          <w:iCs/>
        </w:rPr>
        <w:t xml:space="preserve"> </w:t>
      </w:r>
      <w:proofErr w:type="spellStart"/>
      <w:r w:rsidRPr="00AC4482">
        <w:rPr>
          <w:rFonts w:ascii="Cambria" w:hAnsi="Cambria"/>
          <w:i/>
          <w:iCs/>
        </w:rPr>
        <w:t>Ṭ</w:t>
      </w:r>
      <w:r w:rsidRPr="00AC4482">
        <w:rPr>
          <w:i/>
          <w:iCs/>
        </w:rPr>
        <w:t>ull</w:t>
      </w:r>
      <w:r w:rsidRPr="00AC4482">
        <w:rPr>
          <w:rFonts w:ascii="Cambria" w:hAnsi="Cambria"/>
          <w:i/>
          <w:iCs/>
        </w:rPr>
        <w:t>ā</w:t>
      </w:r>
      <w:r w:rsidRPr="00AC4482">
        <w:rPr>
          <w:i/>
          <w:iCs/>
        </w:rPr>
        <w:t>b</w:t>
      </w:r>
      <w:proofErr w:type="spellEnd"/>
      <w:r w:rsidRPr="00AC4482">
        <w:rPr>
          <w:i/>
          <w:iCs/>
        </w:rPr>
        <w:t xml:space="preserve"> </w:t>
      </w:r>
      <w:proofErr w:type="spellStart"/>
      <w:r w:rsidRPr="00AC4482">
        <w:rPr>
          <w:i/>
          <w:iCs/>
        </w:rPr>
        <w:t>Nibr</w:t>
      </w:r>
      <w:r w:rsidRPr="00AC4482">
        <w:rPr>
          <w:rFonts w:ascii="Cambria" w:hAnsi="Cambria"/>
          <w:i/>
          <w:iCs/>
        </w:rPr>
        <w:t>ā</w:t>
      </w:r>
      <w:r w:rsidRPr="00AC4482">
        <w:rPr>
          <w:i/>
          <w:iCs/>
        </w:rPr>
        <w:t>s</w:t>
      </w:r>
      <w:proofErr w:type="spellEnd"/>
      <w:r w:rsidRPr="00AC4482">
        <w:rPr>
          <w:i/>
          <w:iCs/>
        </w:rPr>
        <w:t xml:space="preserve"> al-</w:t>
      </w:r>
      <w:proofErr w:type="spellStart"/>
      <w:r w:rsidRPr="00AC4482">
        <w:rPr>
          <w:rFonts w:ascii="Cambria" w:hAnsi="Cambria"/>
          <w:i/>
          <w:iCs/>
        </w:rPr>
        <w:t>ʿ</w:t>
      </w:r>
      <w:r w:rsidRPr="00AC4482">
        <w:rPr>
          <w:i/>
          <w:iCs/>
        </w:rPr>
        <w:t>Ulam</w:t>
      </w:r>
      <w:r w:rsidRPr="00AC4482">
        <w:rPr>
          <w:rFonts w:ascii="Cambria" w:hAnsi="Cambria"/>
          <w:i/>
          <w:iCs/>
        </w:rPr>
        <w:t>ā</w:t>
      </w:r>
      <w:proofErr w:type="spellEnd"/>
      <w:r w:rsidRPr="00AC4482">
        <w:rPr>
          <w:i/>
          <w:iCs/>
        </w:rPr>
        <w:t xml:space="preserve">’, </w:t>
      </w:r>
      <w:proofErr w:type="spellStart"/>
      <w:r w:rsidRPr="00AC4482">
        <w:rPr>
          <w:i/>
          <w:iCs/>
        </w:rPr>
        <w:t>J</w:t>
      </w:r>
      <w:r w:rsidRPr="00AC4482">
        <w:rPr>
          <w:rFonts w:ascii="Cambria" w:hAnsi="Cambria"/>
          <w:i/>
          <w:iCs/>
        </w:rPr>
        <w:t>ā</w:t>
      </w:r>
      <w:r w:rsidRPr="00AC4482">
        <w:rPr>
          <w:i/>
          <w:iCs/>
        </w:rPr>
        <w:t>mi</w:t>
      </w:r>
      <w:r w:rsidRPr="00AC4482">
        <w:rPr>
          <w:rFonts w:ascii="Cambria" w:hAnsi="Cambria"/>
          <w:i/>
          <w:iCs/>
        </w:rPr>
        <w:t>ʿ</w:t>
      </w:r>
      <w:r w:rsidRPr="00AC4482">
        <w:rPr>
          <w:i/>
          <w:iCs/>
        </w:rPr>
        <w:t>ah</w:t>
      </w:r>
      <w:proofErr w:type="spellEnd"/>
      <w:r w:rsidRPr="00AC4482">
        <w:rPr>
          <w:i/>
          <w:iCs/>
        </w:rPr>
        <w:t xml:space="preserve"> al-</w:t>
      </w:r>
      <w:proofErr w:type="spellStart"/>
      <w:r w:rsidRPr="00AC4482">
        <w:rPr>
          <w:i/>
          <w:iCs/>
        </w:rPr>
        <w:t>Zahr</w:t>
      </w:r>
      <w:r w:rsidRPr="00AC4482">
        <w:rPr>
          <w:rFonts w:ascii="Cambria" w:hAnsi="Cambria"/>
          <w:i/>
          <w:iCs/>
        </w:rPr>
        <w:t>ā</w:t>
      </w:r>
      <w:proofErr w:type="spellEnd"/>
      <w:r w:rsidRPr="00AC4482">
        <w:rPr>
          <w:i/>
          <w:iCs/>
        </w:rPr>
        <w:t>, Kerala, India</w:t>
      </w:r>
    </w:p>
    <w:p w14:paraId="2ADCD39A" w14:textId="77777777" w:rsidR="00BF033D" w:rsidRPr="00BE75AC" w:rsidRDefault="00BF033D" w:rsidP="00BF033D">
      <w:pPr>
        <w:pStyle w:val="afirstpara"/>
        <w:spacing w:line="360" w:lineRule="auto"/>
      </w:pPr>
      <w:r>
        <w:t xml:space="preserve">It is a book of Islamic ethics to be upheld in various walks of Muslim life, particularly in interpersonal relationships.  </w:t>
      </w:r>
    </w:p>
    <w:p w14:paraId="74AE977B" w14:textId="77777777" w:rsidR="00BF033D" w:rsidRPr="00855D2E" w:rsidRDefault="00BF033D" w:rsidP="00BF033D">
      <w:pPr>
        <w:pStyle w:val="athirdheading"/>
        <w:spacing w:line="360" w:lineRule="auto"/>
        <w:rPr>
          <w:rFonts w:eastAsia="Calibri"/>
          <w:lang w:val="en"/>
        </w:rPr>
      </w:pPr>
      <w:r w:rsidRPr="00855D2E">
        <w:rPr>
          <w:rFonts w:eastAsia="Calibri"/>
          <w:lang w:val="en"/>
        </w:rPr>
        <w:lastRenderedPageBreak/>
        <w:t xml:space="preserve">Collection of Arabic </w:t>
      </w:r>
      <w:proofErr w:type="spellStart"/>
      <w:r w:rsidRPr="00855D2E">
        <w:rPr>
          <w:rFonts w:eastAsia="Calibri"/>
          <w:lang w:val="en"/>
        </w:rPr>
        <w:t>Khutbas</w:t>
      </w:r>
      <w:proofErr w:type="spellEnd"/>
    </w:p>
    <w:p w14:paraId="68F63009" w14:textId="509EBFE8" w:rsidR="00BF033D" w:rsidRPr="00937680" w:rsidRDefault="00BF033D" w:rsidP="004A3C20">
      <w:pPr>
        <w:pStyle w:val="afirstpara"/>
        <w:spacing w:line="360" w:lineRule="auto"/>
      </w:pPr>
      <w:r>
        <w:t>Sayyed</w:t>
      </w:r>
      <w:r w:rsidRPr="00937680">
        <w:t xml:space="preserve"> Ismail </w:t>
      </w:r>
      <w:r>
        <w:t xml:space="preserve">was </w:t>
      </w:r>
      <w:r w:rsidRPr="00937680">
        <w:t>a skilled orator</w:t>
      </w:r>
      <w:r>
        <w:t xml:space="preserve"> with</w:t>
      </w:r>
      <w:r w:rsidRPr="00937680">
        <w:t xml:space="preserve"> eloquence, accuracy in expression, and precise brevity in the statement.</w:t>
      </w:r>
      <w:r>
        <w:t xml:space="preserve"> In general, </w:t>
      </w:r>
      <w:proofErr w:type="spellStart"/>
      <w:r>
        <w:t>kh</w:t>
      </w:r>
      <w:r w:rsidR="004A3C20">
        <w:rPr>
          <w:rFonts w:ascii="Cambria" w:hAnsi="Cambria" w:hint="eastAsia"/>
        </w:rPr>
        <w:t>ā</w:t>
      </w:r>
      <w:r>
        <w:t>tib</w:t>
      </w:r>
      <w:proofErr w:type="spellEnd"/>
      <w:r>
        <w:t xml:space="preserve"> in Kerala use </w:t>
      </w:r>
      <w:r w:rsidRPr="00F931D2">
        <w:rPr>
          <w:i/>
          <w:iCs/>
        </w:rPr>
        <w:t>al-</w:t>
      </w:r>
      <w:proofErr w:type="spellStart"/>
      <w:r w:rsidRPr="00F931D2">
        <w:rPr>
          <w:i/>
          <w:iCs/>
        </w:rPr>
        <w:t>Khuṭab</w:t>
      </w:r>
      <w:proofErr w:type="spellEnd"/>
      <w:r>
        <w:t xml:space="preserve"> </w:t>
      </w:r>
      <w:r w:rsidRPr="00F931D2">
        <w:rPr>
          <w:i/>
          <w:iCs/>
        </w:rPr>
        <w:t>al-</w:t>
      </w:r>
      <w:proofErr w:type="spellStart"/>
      <w:r w:rsidRPr="00F931D2">
        <w:rPr>
          <w:i/>
          <w:iCs/>
        </w:rPr>
        <w:t>Nabatiyyah</w:t>
      </w:r>
      <w:proofErr w:type="spellEnd"/>
      <w:r>
        <w:t xml:space="preserve"> for Friday sermons. Unlike his peer scholars, he</w:t>
      </w:r>
      <w:r w:rsidRPr="00937680">
        <w:t xml:space="preserve"> wrote himself and gave </w:t>
      </w:r>
      <w:r w:rsidRPr="00F931D2">
        <w:t>sermons</w:t>
      </w:r>
      <w:r w:rsidR="004A3C20">
        <w:t xml:space="preserve"> (</w:t>
      </w:r>
      <w:proofErr w:type="spellStart"/>
      <w:r w:rsidR="004A3C20">
        <w:t>khuṭbah</w:t>
      </w:r>
      <w:proofErr w:type="spellEnd"/>
      <w:r w:rsidR="004A3C20">
        <w:t>)</w:t>
      </w:r>
      <w:r w:rsidRPr="00F931D2">
        <w:t xml:space="preserve"> in Arabic at the Jami Mosque of </w:t>
      </w:r>
      <w:proofErr w:type="spellStart"/>
      <w:r w:rsidRPr="00F931D2">
        <w:t>Panoor</w:t>
      </w:r>
      <w:proofErr w:type="spellEnd"/>
      <w:r w:rsidRPr="00F931D2">
        <w:t xml:space="preserve"> every Friday since 1992. He had a collection of six hundred</w:t>
      </w:r>
      <w:r>
        <w:t xml:space="preserve"> written </w:t>
      </w:r>
      <w:proofErr w:type="spellStart"/>
      <w:r>
        <w:t>khuṭbahs</w:t>
      </w:r>
      <w:proofErr w:type="spellEnd"/>
      <w:r w:rsidRPr="00F931D2">
        <w:t xml:space="preserve">. These </w:t>
      </w:r>
      <w:proofErr w:type="spellStart"/>
      <w:r>
        <w:t>khuṭbahs</w:t>
      </w:r>
      <w:proofErr w:type="spellEnd"/>
      <w:r w:rsidRPr="00F931D2">
        <w:t xml:space="preserve"> </w:t>
      </w:r>
      <w:r>
        <w:t>are of</w:t>
      </w:r>
      <w:r w:rsidRPr="00F931D2">
        <w:t xml:space="preserve"> different topics </w:t>
      </w:r>
      <w:r>
        <w:t>with</w:t>
      </w:r>
      <w:r w:rsidRPr="00F931D2">
        <w:t xml:space="preserve"> the contemporary relevance</w:t>
      </w:r>
      <w:r>
        <w:t xml:space="preserve"> of that time</w:t>
      </w:r>
      <w:r w:rsidRPr="00F931D2">
        <w:t xml:space="preserve">. </w:t>
      </w:r>
      <w:r>
        <w:t xml:space="preserve">In Kerala, Friday </w:t>
      </w:r>
      <w:proofErr w:type="spellStart"/>
      <w:r>
        <w:t>khutbas</w:t>
      </w:r>
      <w:proofErr w:type="spellEnd"/>
      <w:r>
        <w:t xml:space="preserve"> are generally delivered in Arabic, except the </w:t>
      </w:r>
      <w:r w:rsidR="004A3C20">
        <w:t>mosque</w:t>
      </w:r>
      <w:r>
        <w:t xml:space="preserve">s that follow </w:t>
      </w:r>
      <w:r w:rsidRPr="00120D3D">
        <w:rPr>
          <w:color w:val="000000" w:themeColor="text1"/>
        </w:rPr>
        <w:t xml:space="preserve">Wahhabism </w:t>
      </w:r>
      <w:bookmarkStart w:id="7" w:name="_Hlk77170240"/>
      <w:r w:rsidRPr="00120D3D">
        <w:rPr>
          <w:color w:val="000000" w:themeColor="text1"/>
        </w:rPr>
        <w:t>(</w:t>
      </w:r>
      <w:r w:rsidRPr="00ED06E8">
        <w:t>K.K.N. Kurup,2012)</w:t>
      </w:r>
      <w:bookmarkEnd w:id="7"/>
      <w:r>
        <w:t xml:space="preserve">. </w:t>
      </w:r>
    </w:p>
    <w:p w14:paraId="479DA7E7" w14:textId="57E01AD1" w:rsidR="00BF033D" w:rsidRPr="002E6F66" w:rsidRDefault="00803D28" w:rsidP="00BF033D">
      <w:pPr>
        <w:pStyle w:val="asecoondheading"/>
        <w:spacing w:line="360" w:lineRule="auto"/>
      </w:pPr>
      <w:r w:rsidRPr="002E6F66">
        <w:t xml:space="preserve">RELIGIOUS ACTIVISM </w:t>
      </w:r>
      <w:r w:rsidRPr="002E6F66">
        <w:rPr>
          <w:rStyle w:val="SubtopicHeadingChar"/>
          <w:b/>
        </w:rPr>
        <w:t>IN</w:t>
      </w:r>
      <w:r w:rsidRPr="002E6F66">
        <w:t xml:space="preserve"> KERALA</w:t>
      </w:r>
    </w:p>
    <w:p w14:paraId="063F3292" w14:textId="77777777" w:rsidR="00BF033D" w:rsidRPr="00223326" w:rsidRDefault="00BF033D" w:rsidP="00BF033D">
      <w:pPr>
        <w:pStyle w:val="afirstpara"/>
        <w:spacing w:line="360" w:lineRule="auto"/>
      </w:pPr>
      <w:r>
        <w:t>Sayyed</w:t>
      </w:r>
      <w:r w:rsidRPr="003946B3">
        <w:t xml:space="preserve"> Ismail has significantly contributed to the cause of raising the profile of the Muslim community. He brought his sincere efforts into the field </w:t>
      </w:r>
      <w:r w:rsidRPr="00223326">
        <w:t xml:space="preserve">of education. From the early 1970s, he focused on integrated education, and Jamia al-Zahra became its realisation at an institutional level. Now Az-Zahra University has completed 40 years of service in the academic and cultural life of the Muslim community of Kerala. </w:t>
      </w:r>
    </w:p>
    <w:p w14:paraId="4183C2DC" w14:textId="77777777" w:rsidR="00BF033D" w:rsidRDefault="00BF033D" w:rsidP="00BF033D">
      <w:pPr>
        <w:pStyle w:val="asecondpara"/>
        <w:spacing w:line="360" w:lineRule="auto"/>
      </w:pPr>
      <w:r w:rsidRPr="00223326">
        <w:t>Jamia A</w:t>
      </w:r>
      <w:r>
        <w:t>l</w:t>
      </w:r>
      <w:r w:rsidRPr="00223326">
        <w:t>-Zahra is</w:t>
      </w:r>
      <w:r w:rsidRPr="003946B3">
        <w:t xml:space="preserve"> a group of colleges, institutes, schools, charitable projects, and humanitarian services. </w:t>
      </w:r>
      <w:r w:rsidRPr="00D2660E">
        <w:t>Jamia Zahra is now a well-known educational institution. It provides education from pre-school to post-graduate levels through various institutions</w:t>
      </w:r>
      <w:r>
        <w:t xml:space="preserve"> (M.A. Salam, 2018).</w:t>
      </w:r>
    </w:p>
    <w:p w14:paraId="76D7581F" w14:textId="77777777" w:rsidR="00BF033D" w:rsidRDefault="00BF033D" w:rsidP="00BF033D">
      <w:pPr>
        <w:pStyle w:val="afirstpara"/>
        <w:numPr>
          <w:ilvl w:val="0"/>
          <w:numId w:val="130"/>
        </w:numPr>
        <w:spacing w:line="360" w:lineRule="auto"/>
      </w:pPr>
      <w:r>
        <w:t xml:space="preserve">Zahra College of Islamic Sciences </w:t>
      </w:r>
    </w:p>
    <w:p w14:paraId="3E5C942C" w14:textId="77777777" w:rsidR="00BF033D" w:rsidRDefault="00BF033D" w:rsidP="00BF033D">
      <w:pPr>
        <w:pStyle w:val="afirstpara"/>
        <w:numPr>
          <w:ilvl w:val="0"/>
          <w:numId w:val="130"/>
        </w:numPr>
        <w:spacing w:line="360" w:lineRule="auto"/>
      </w:pPr>
      <w:r>
        <w:t>Zahra High School and Higher Secondary School</w:t>
      </w:r>
    </w:p>
    <w:p w14:paraId="00AD4005" w14:textId="77777777" w:rsidR="00BF033D" w:rsidRDefault="00BF033D" w:rsidP="00BF033D">
      <w:pPr>
        <w:pStyle w:val="afirstpara"/>
        <w:numPr>
          <w:ilvl w:val="0"/>
          <w:numId w:val="130"/>
        </w:numPr>
        <w:spacing w:line="360" w:lineRule="auto"/>
      </w:pPr>
      <w:r>
        <w:t>Zahra College of Art &amp; Sciences</w:t>
      </w:r>
    </w:p>
    <w:p w14:paraId="117D9FBD" w14:textId="77777777" w:rsidR="00BF033D" w:rsidRDefault="00BF033D" w:rsidP="00BF033D">
      <w:pPr>
        <w:pStyle w:val="afirstpara"/>
        <w:numPr>
          <w:ilvl w:val="0"/>
          <w:numId w:val="130"/>
        </w:numPr>
        <w:spacing w:line="360" w:lineRule="auto"/>
      </w:pPr>
      <w:r>
        <w:t>Zahra Public School</w:t>
      </w:r>
    </w:p>
    <w:p w14:paraId="1B65D7AD" w14:textId="77777777" w:rsidR="00BF033D" w:rsidRDefault="00BF033D" w:rsidP="00BF033D">
      <w:pPr>
        <w:pStyle w:val="afirstpara"/>
        <w:numPr>
          <w:ilvl w:val="0"/>
          <w:numId w:val="130"/>
        </w:numPr>
        <w:spacing w:line="360" w:lineRule="auto"/>
      </w:pPr>
      <w:r>
        <w:t xml:space="preserve">Zahra Centre School, </w:t>
      </w:r>
      <w:proofErr w:type="spellStart"/>
      <w:r>
        <w:t>Perod</w:t>
      </w:r>
      <w:proofErr w:type="spellEnd"/>
    </w:p>
    <w:p w14:paraId="2D0FC7CD" w14:textId="77777777" w:rsidR="00BF033D" w:rsidRDefault="00BF033D" w:rsidP="00BF033D">
      <w:pPr>
        <w:pStyle w:val="afirstpara"/>
        <w:numPr>
          <w:ilvl w:val="0"/>
          <w:numId w:val="130"/>
        </w:numPr>
        <w:spacing w:line="360" w:lineRule="auto"/>
      </w:pPr>
      <w:proofErr w:type="spellStart"/>
      <w:r>
        <w:t>Tharbiya</w:t>
      </w:r>
      <w:proofErr w:type="spellEnd"/>
      <w:r>
        <w:t xml:space="preserve"> College for Women</w:t>
      </w:r>
    </w:p>
    <w:p w14:paraId="5170CB4A" w14:textId="77777777" w:rsidR="00BF033D" w:rsidRDefault="00BF033D" w:rsidP="00BF033D">
      <w:pPr>
        <w:pStyle w:val="afirstpara"/>
        <w:numPr>
          <w:ilvl w:val="0"/>
          <w:numId w:val="130"/>
        </w:numPr>
        <w:spacing w:line="360" w:lineRule="auto"/>
      </w:pPr>
      <w:r>
        <w:t xml:space="preserve">Other Institution (Zahra Research Library, </w:t>
      </w:r>
      <w:proofErr w:type="spellStart"/>
      <w:r>
        <w:t>Thanakkottur</w:t>
      </w:r>
      <w:proofErr w:type="spellEnd"/>
      <w:r>
        <w:t xml:space="preserve"> Up School, </w:t>
      </w:r>
      <w:proofErr w:type="spellStart"/>
      <w:r>
        <w:t>Muhiyudheeen</w:t>
      </w:r>
      <w:proofErr w:type="spellEnd"/>
      <w:r w:rsidRPr="00D445F7">
        <w:t xml:space="preserve"> </w:t>
      </w:r>
      <w:r>
        <w:t xml:space="preserve">Mosque, and Zahra Kids Garden at </w:t>
      </w:r>
      <w:proofErr w:type="spellStart"/>
      <w:r>
        <w:t>Puliyavu</w:t>
      </w:r>
      <w:proofErr w:type="spellEnd"/>
      <w:r>
        <w:t xml:space="preserve">.) </w:t>
      </w:r>
    </w:p>
    <w:p w14:paraId="6F33C6D6" w14:textId="0FC22BA8" w:rsidR="00BF033D" w:rsidRDefault="00BF033D" w:rsidP="0018516C">
      <w:pPr>
        <w:pStyle w:val="asecondpara"/>
        <w:spacing w:line="360" w:lineRule="auto"/>
      </w:pPr>
      <w:r>
        <w:t xml:space="preserve">As a scholar, he is distinguished among Kerala scholars because of his expertise in various subjects, a good number of teachers, being a member of the </w:t>
      </w:r>
      <w:r>
        <w:lastRenderedPageBreak/>
        <w:t>Sayyid family, equal involvement in academia and activism, linguistic skills, exclusive writing in Arabic, remarkable research in classical and modern works, close contact with Arab scholars and philosophers</w:t>
      </w:r>
      <w:r w:rsidRPr="00BF033D">
        <w:t xml:space="preserve">, </w:t>
      </w:r>
      <w:proofErr w:type="spellStart"/>
      <w:r w:rsidRPr="00BF033D">
        <w:t>relevantization</w:t>
      </w:r>
      <w:proofErr w:type="spellEnd"/>
      <w:r w:rsidRPr="00BF033D">
        <w:t xml:space="preserve"> of Islamic knowledge, community engagement, authorship of complete tafsir in Arabic, publication of </w:t>
      </w:r>
      <w:proofErr w:type="spellStart"/>
      <w:r w:rsidRPr="00BF033D">
        <w:t>tafs</w:t>
      </w:r>
      <w:r w:rsidR="0018516C">
        <w:rPr>
          <w:rFonts w:ascii="Cambria" w:hAnsi="Cambria" w:hint="eastAsia"/>
        </w:rPr>
        <w:t>ī</w:t>
      </w:r>
      <w:r w:rsidRPr="00BF033D">
        <w:t>r</w:t>
      </w:r>
      <w:proofErr w:type="spellEnd"/>
      <w:r w:rsidRPr="00BF033D">
        <w:t xml:space="preserve"> from the Arab country, </w:t>
      </w:r>
      <w:proofErr w:type="spellStart"/>
      <w:r w:rsidRPr="00BF033D">
        <w:t>sufi</w:t>
      </w:r>
      <w:proofErr w:type="spellEnd"/>
      <w:r w:rsidRPr="00BF033D">
        <w:t xml:space="preserve"> personality, exclusion from public programs and parties, interest in science subjects (Murshid, 2020).</w:t>
      </w:r>
      <w:r>
        <w:t xml:space="preserve"> </w:t>
      </w:r>
    </w:p>
    <w:p w14:paraId="305FE5F2" w14:textId="0CB67D95" w:rsidR="00BF033D" w:rsidRDefault="00BF033D" w:rsidP="0018516C">
      <w:pPr>
        <w:pStyle w:val="asecondpara"/>
        <w:spacing w:line="360" w:lineRule="auto"/>
      </w:pPr>
      <w:r>
        <w:t xml:space="preserve">He viewed that though the world has gone far in terms of technological heights on the one side, it has gone deep in terms of moral deterioration. Science </w:t>
      </w:r>
      <w:r w:rsidR="0018516C">
        <w:t xml:space="preserve">and </w:t>
      </w:r>
      <w:r>
        <w:t>technology w</w:t>
      </w:r>
      <w:r w:rsidR="0018516C">
        <w:t>ere</w:t>
      </w:r>
      <w:r>
        <w:t xml:space="preserve"> supposed to be used for the progress of humanity, but it has ended up causing more adverse </w:t>
      </w:r>
      <w:r w:rsidR="0018516C">
        <w:t>effects</w:t>
      </w:r>
      <w:r>
        <w:t xml:space="preserve"> to humanity. Against this background, he thought it is the high need to produce a creative and dynamic Muslim youth with a strong background in Islamic sciences but well-versed in human knowledge, science, and technology. As a result, his initial plan was to create an opportunity for learning the </w:t>
      </w:r>
      <w:proofErr w:type="spellStart"/>
      <w:r>
        <w:t>shar</w:t>
      </w:r>
      <w:r w:rsidR="0018516C">
        <w:rPr>
          <w:rFonts w:ascii="Cambria" w:hAnsi="Cambria" w:hint="eastAsia"/>
        </w:rPr>
        <w:t>ī</w:t>
      </w:r>
      <w:r>
        <w:t>ah</w:t>
      </w:r>
      <w:proofErr w:type="spellEnd"/>
      <w:r>
        <w:t xml:space="preserve"> without disrupting schooling or education at the colleges. </w:t>
      </w:r>
    </w:p>
    <w:p w14:paraId="6A054576" w14:textId="77777777" w:rsidR="00BF033D" w:rsidRDefault="00BF033D" w:rsidP="00BF033D">
      <w:pPr>
        <w:pStyle w:val="asecondpara"/>
        <w:spacing w:line="360" w:lineRule="auto"/>
      </w:pPr>
      <w:r>
        <w:t xml:space="preserve">Despite his seminal contributions to Islam in Kerala and beyond, he is not a well-known figure even in Kerala. Probably, his unpopularity is due to some reasons: firstly, his major works are in the Arabic language, which is not accessible for ordinary people in Kerala. Secondly, he was not working jointly with any leading organisations/religious platforms in the state. He chose his style and team, which also resulted in less popularity. Thirdly, he was against the publicity or fame for him as a person; rather he intended to reach out to people through his works, mainly international audience. </w:t>
      </w:r>
    </w:p>
    <w:p w14:paraId="1C0794F8" w14:textId="62E900EA" w:rsidR="00BF033D" w:rsidRDefault="00803D28" w:rsidP="00BF033D">
      <w:pPr>
        <w:pStyle w:val="asecoondheading"/>
        <w:spacing w:line="360" w:lineRule="auto"/>
      </w:pPr>
      <w:r>
        <w:t xml:space="preserve">CONCLUSION </w:t>
      </w:r>
    </w:p>
    <w:p w14:paraId="6C10EF82" w14:textId="4551AFE7" w:rsidR="00BF033D" w:rsidRDefault="00BF033D" w:rsidP="004A175E">
      <w:pPr>
        <w:pStyle w:val="afirstpara"/>
        <w:spacing w:line="360" w:lineRule="auto"/>
      </w:pPr>
      <w:r>
        <w:t xml:space="preserve">Sayyed Ismail is one of the pioneers of integrated education in Kerala. He prepared a syllabus in which he included both </w:t>
      </w:r>
      <w:proofErr w:type="spellStart"/>
      <w:r>
        <w:t>Aql</w:t>
      </w:r>
      <w:r w:rsidR="004A175E">
        <w:rPr>
          <w:rFonts w:ascii="Cambria" w:hAnsi="Cambria" w:hint="eastAsia"/>
        </w:rPr>
        <w:t>ī</w:t>
      </w:r>
      <w:proofErr w:type="spellEnd"/>
      <w:r>
        <w:t xml:space="preserve"> and </w:t>
      </w:r>
      <w:proofErr w:type="spellStart"/>
      <w:r>
        <w:t>Naql</w:t>
      </w:r>
      <w:r w:rsidR="004A175E">
        <w:rPr>
          <w:rFonts w:ascii="Cambria" w:hAnsi="Cambria" w:hint="eastAsia"/>
        </w:rPr>
        <w:t>ī</w:t>
      </w:r>
      <w:proofErr w:type="spellEnd"/>
      <w:r>
        <w:t xml:space="preserve"> knowledge (Human and Revealed knowledge). He realised that only such a syllabus could nurture a generation who can understand the modern world's undercurrents and communicate with people in a most understood language. He thought that integration would broaden the dimensions of da’wah in the contemporary world. </w:t>
      </w:r>
    </w:p>
    <w:p w14:paraId="60C13148" w14:textId="03F769D2" w:rsidR="00BF033D" w:rsidRDefault="00BF033D" w:rsidP="00BF033D">
      <w:pPr>
        <w:pStyle w:val="asecondpara"/>
        <w:spacing w:line="360" w:lineRule="auto"/>
      </w:pPr>
      <w:r>
        <w:lastRenderedPageBreak/>
        <w:t xml:space="preserve">His initial aim was to facilitate his students to learn the major texts in contemporary, coherent, and most understood ways. In this attempt, he attempted to </w:t>
      </w:r>
      <w:proofErr w:type="spellStart"/>
      <w:r>
        <w:t>relevantize</w:t>
      </w:r>
      <w:proofErr w:type="spellEnd"/>
      <w:r>
        <w:t xml:space="preserve"> them and present the issues connecting with contemporary matters. He dedicated himself to the purpose of the educative mission via teaching, writing and running institutions. He got a lot of </w:t>
      </w:r>
      <w:proofErr w:type="spellStart"/>
      <w:r>
        <w:t>tawfiqh</w:t>
      </w:r>
      <w:proofErr w:type="spellEnd"/>
      <w:r>
        <w:t xml:space="preserve"> and divine agency to fulfil these works in a magnanimous way. </w:t>
      </w:r>
    </w:p>
    <w:p w14:paraId="5174E669" w14:textId="77777777" w:rsidR="008429E4" w:rsidRDefault="008429E4" w:rsidP="00AC4482">
      <w:pPr>
        <w:pStyle w:val="asecondpara"/>
        <w:spacing w:line="360" w:lineRule="auto"/>
        <w:rPr>
          <w:shd w:val="clear" w:color="auto" w:fill="FFFFFF"/>
        </w:rPr>
      </w:pPr>
      <w:r>
        <w:rPr>
          <w:shd w:val="clear" w:color="auto" w:fill="FFFFFF"/>
        </w:rPr>
        <w:t xml:space="preserve">Through his writings, he wanted to elevate the station of ummah in terms of education and philosophy and to equip them to address the needs of time. He wanted to protect the fellow-people from the potential threats of concomitant consequences of modern education and technological advancements. He believed that science and technology should lead people to learn and comprehend more about the countless wonders in the creation of this universe. As a result, people can understand more about the Creator and build a genuine conviction about him, thus reaching a strong </w:t>
      </w:r>
      <w:proofErr w:type="spellStart"/>
      <w:r>
        <w:rPr>
          <w:shd w:val="clear" w:color="auto" w:fill="FFFFFF"/>
        </w:rPr>
        <w:t>tawhidic</w:t>
      </w:r>
      <w:proofErr w:type="spellEnd"/>
      <w:r>
        <w:rPr>
          <w:shd w:val="clear" w:color="auto" w:fill="FFFFFF"/>
        </w:rPr>
        <w:t xml:space="preserve"> paradigm. However, the current trend is just the opposite because science is widely used to spread corruption and people are morally deteriorated. He propagated to study the Quran in the latest scientific discoveries which will prove the imitability of the Quran and uniqueness of Quranic messages. In addition, he advocated for integrated education of revelation and reason, as one of the vital ways to improve the situation of ummah. </w:t>
      </w:r>
    </w:p>
    <w:p w14:paraId="3EE6CE96" w14:textId="77777777" w:rsidR="00E270DE" w:rsidRDefault="00E270DE" w:rsidP="00BF033D">
      <w:pPr>
        <w:spacing w:line="360" w:lineRule="auto"/>
        <w:rPr>
          <w:rFonts w:eastAsia="Arial"/>
          <w:b/>
          <w:bCs/>
          <w:lang w:val="en-GB" w:eastAsia="ar-SA"/>
        </w:rPr>
      </w:pPr>
    </w:p>
    <w:p w14:paraId="2DAAB61D" w14:textId="593E1CE1" w:rsidR="00BF033D" w:rsidRDefault="00BF033D" w:rsidP="00BF033D">
      <w:pPr>
        <w:spacing w:line="360" w:lineRule="auto"/>
        <w:rPr>
          <w:rFonts w:eastAsia="Arial"/>
          <w:b/>
          <w:bCs/>
          <w:lang w:val="en-GB" w:eastAsia="ar-SA"/>
        </w:rPr>
      </w:pPr>
      <w:r>
        <w:rPr>
          <w:rFonts w:eastAsia="Arial"/>
          <w:b/>
          <w:bCs/>
          <w:lang w:val="en-GB" w:eastAsia="ar-SA"/>
        </w:rPr>
        <w:t>REFERENCES</w:t>
      </w:r>
    </w:p>
    <w:p w14:paraId="091930C2" w14:textId="77777777" w:rsidR="00BF033D" w:rsidRDefault="00BF033D" w:rsidP="00BF033D">
      <w:pPr>
        <w:spacing w:line="360" w:lineRule="auto"/>
        <w:rPr>
          <w:rFonts w:eastAsia="Arial"/>
          <w:b/>
          <w:bCs/>
          <w:lang w:val="en-GB" w:eastAsia="ar-SA"/>
        </w:rPr>
      </w:pPr>
    </w:p>
    <w:p w14:paraId="26703B20" w14:textId="77777777" w:rsidR="00BF033D" w:rsidRPr="00B56BE9" w:rsidRDefault="00BF033D" w:rsidP="00BF033D">
      <w:pPr>
        <w:tabs>
          <w:tab w:val="left" w:pos="0"/>
          <w:tab w:val="left" w:pos="720"/>
        </w:tabs>
        <w:spacing w:after="160" w:line="360" w:lineRule="auto"/>
        <w:ind w:left="720" w:hanging="720"/>
        <w:rPr>
          <w:rFonts w:eastAsia="Calibri"/>
          <w:b/>
          <w:bCs/>
        </w:rPr>
      </w:pPr>
      <w:r w:rsidRPr="00B56BE9">
        <w:rPr>
          <w:rFonts w:eastAsia="Calibri"/>
          <w:b/>
          <w:bCs/>
        </w:rPr>
        <w:t>Arabic Sources</w:t>
      </w:r>
    </w:p>
    <w:p w14:paraId="3A98FA64" w14:textId="77777777" w:rsidR="00BF033D" w:rsidRPr="00B56BE9" w:rsidRDefault="00BF033D" w:rsidP="00BF033D">
      <w:pPr>
        <w:tabs>
          <w:tab w:val="left" w:pos="0"/>
          <w:tab w:val="left" w:pos="720"/>
        </w:tabs>
        <w:spacing w:after="160" w:line="360" w:lineRule="auto"/>
        <w:ind w:left="720" w:hanging="720"/>
        <w:rPr>
          <w:rFonts w:eastAsia="Calibri"/>
        </w:rPr>
      </w:pPr>
      <w:r w:rsidRPr="00B56BE9">
        <w:rPr>
          <w:rFonts w:eastAsia="Calibri"/>
        </w:rPr>
        <w:t xml:space="preserve">Farouk, Umar. </w:t>
      </w:r>
      <w:r w:rsidRPr="00B56BE9">
        <w:rPr>
          <w:rFonts w:eastAsia="Calibri"/>
          <w:i/>
          <w:iCs/>
        </w:rPr>
        <w:t>“</w:t>
      </w:r>
      <w:r>
        <w:rPr>
          <w:rFonts w:eastAsia="Calibri"/>
          <w:i/>
          <w:iCs/>
        </w:rPr>
        <w:t>Sayyed</w:t>
      </w:r>
      <w:r w:rsidRPr="00B56BE9">
        <w:rPr>
          <w:rFonts w:eastAsia="Calibri"/>
          <w:i/>
          <w:iCs/>
        </w:rPr>
        <w:t xml:space="preserve"> </w:t>
      </w:r>
      <w:proofErr w:type="spellStart"/>
      <w:r w:rsidRPr="00B56BE9">
        <w:rPr>
          <w:rFonts w:eastAsia="Calibri"/>
          <w:i/>
          <w:iCs/>
        </w:rPr>
        <w:t>Ismayil</w:t>
      </w:r>
      <w:proofErr w:type="spellEnd"/>
      <w:r w:rsidRPr="00B56BE9">
        <w:rPr>
          <w:rFonts w:eastAsia="Calibri"/>
          <w:i/>
          <w:iCs/>
        </w:rPr>
        <w:t xml:space="preserve"> </w:t>
      </w:r>
      <w:proofErr w:type="spellStart"/>
      <w:r w:rsidRPr="00B56BE9">
        <w:rPr>
          <w:rFonts w:eastAsia="Calibri"/>
          <w:i/>
          <w:iCs/>
        </w:rPr>
        <w:t>Shihabuddin</w:t>
      </w:r>
      <w:proofErr w:type="spellEnd"/>
      <w:r w:rsidRPr="00B56BE9">
        <w:rPr>
          <w:rFonts w:eastAsia="Calibri"/>
          <w:i/>
          <w:iCs/>
        </w:rPr>
        <w:t xml:space="preserve"> Al-Bukhari and his role in Islamic Jurisprudence”</w:t>
      </w:r>
      <w:r w:rsidRPr="00B56BE9">
        <w:rPr>
          <w:rFonts w:eastAsia="Calibri"/>
        </w:rPr>
        <w:t>. Dar Al Huda Islamic University, India. (June, 2015).</w:t>
      </w:r>
    </w:p>
    <w:p w14:paraId="375B0175" w14:textId="77777777" w:rsidR="001A6C7B" w:rsidRPr="001A6C7B" w:rsidRDefault="001A6C7B" w:rsidP="001A6C7B">
      <w:pPr>
        <w:tabs>
          <w:tab w:val="left" w:pos="0"/>
          <w:tab w:val="left" w:pos="720"/>
        </w:tabs>
        <w:spacing w:after="160" w:line="360" w:lineRule="auto"/>
        <w:ind w:left="720" w:hanging="720"/>
        <w:rPr>
          <w:rFonts w:eastAsia="Calibri"/>
        </w:rPr>
      </w:pPr>
      <w:r>
        <w:rPr>
          <w:rFonts w:eastAsia="Calibri"/>
        </w:rPr>
        <w:t xml:space="preserve">Hamid, Abdul. </w:t>
      </w:r>
      <w:r w:rsidRPr="001A6C7B">
        <w:rPr>
          <w:rFonts w:eastAsia="Calibri"/>
          <w:i/>
          <w:iCs/>
        </w:rPr>
        <w:t>“</w:t>
      </w:r>
      <w:bookmarkStart w:id="8" w:name="_Hlk79097112"/>
      <w:proofErr w:type="spellStart"/>
      <w:r w:rsidRPr="001A6C7B">
        <w:rPr>
          <w:rFonts w:eastAsia="Calibri"/>
          <w:i/>
          <w:iCs/>
        </w:rPr>
        <w:t>ʿAlā</w:t>
      </w:r>
      <w:proofErr w:type="spellEnd"/>
      <w:r w:rsidRPr="001A6C7B">
        <w:rPr>
          <w:rFonts w:eastAsia="Calibri"/>
          <w:i/>
          <w:iCs/>
        </w:rPr>
        <w:t xml:space="preserve"> </w:t>
      </w:r>
      <w:proofErr w:type="spellStart"/>
      <w:r w:rsidRPr="001A6C7B">
        <w:rPr>
          <w:rFonts w:eastAsia="Calibri"/>
          <w:i/>
          <w:iCs/>
        </w:rPr>
        <w:t>Hāmish</w:t>
      </w:r>
      <w:proofErr w:type="spellEnd"/>
      <w:r w:rsidRPr="001A6C7B">
        <w:rPr>
          <w:rFonts w:eastAsia="Calibri"/>
          <w:i/>
          <w:iCs/>
        </w:rPr>
        <w:t xml:space="preserve"> al-</w:t>
      </w:r>
      <w:proofErr w:type="spellStart"/>
      <w:r w:rsidRPr="001A6C7B">
        <w:rPr>
          <w:rFonts w:eastAsia="Calibri"/>
          <w:i/>
          <w:iCs/>
        </w:rPr>
        <w:t>Tafāsīr</w:t>
      </w:r>
      <w:proofErr w:type="spellEnd"/>
      <w:r w:rsidRPr="001A6C7B">
        <w:rPr>
          <w:rFonts w:eastAsia="Calibri"/>
          <w:i/>
          <w:iCs/>
        </w:rPr>
        <w:t xml:space="preserve"> </w:t>
      </w:r>
      <w:bookmarkEnd w:id="8"/>
      <w:proofErr w:type="spellStart"/>
      <w:r w:rsidRPr="001A6C7B">
        <w:rPr>
          <w:rFonts w:eastAsia="Calibri"/>
          <w:i/>
          <w:iCs/>
        </w:rPr>
        <w:t>Taʿlīqāt</w:t>
      </w:r>
      <w:proofErr w:type="spellEnd"/>
      <w:r w:rsidRPr="001A6C7B">
        <w:rPr>
          <w:rFonts w:eastAsia="Calibri"/>
          <w:i/>
          <w:iCs/>
        </w:rPr>
        <w:t xml:space="preserve"> </w:t>
      </w:r>
      <w:proofErr w:type="spellStart"/>
      <w:r w:rsidRPr="001A6C7B">
        <w:rPr>
          <w:rFonts w:eastAsia="Calibri"/>
          <w:i/>
          <w:iCs/>
        </w:rPr>
        <w:t>ʿalā</w:t>
      </w:r>
      <w:proofErr w:type="spellEnd"/>
      <w:r w:rsidRPr="001A6C7B">
        <w:rPr>
          <w:rFonts w:eastAsia="Calibri"/>
          <w:i/>
          <w:iCs/>
        </w:rPr>
        <w:t xml:space="preserve"> </w:t>
      </w:r>
      <w:proofErr w:type="spellStart"/>
      <w:r w:rsidRPr="001A6C7B">
        <w:rPr>
          <w:rFonts w:eastAsia="Calibri"/>
          <w:i/>
          <w:iCs/>
        </w:rPr>
        <w:t>Tafsīr</w:t>
      </w:r>
      <w:proofErr w:type="spellEnd"/>
      <w:r w:rsidRPr="001A6C7B">
        <w:rPr>
          <w:rFonts w:eastAsia="Calibri"/>
          <w:i/>
          <w:iCs/>
        </w:rPr>
        <w:t xml:space="preserve"> al-</w:t>
      </w:r>
      <w:proofErr w:type="spellStart"/>
      <w:r w:rsidRPr="001A6C7B">
        <w:rPr>
          <w:rFonts w:eastAsia="Calibri"/>
          <w:i/>
          <w:iCs/>
        </w:rPr>
        <w:t>Jalālayn</w:t>
      </w:r>
      <w:proofErr w:type="spellEnd"/>
      <w:r w:rsidRPr="001A6C7B">
        <w:rPr>
          <w:rFonts w:eastAsia="Calibri"/>
          <w:i/>
          <w:iCs/>
        </w:rPr>
        <w:t xml:space="preserve"> Sayyed Ismail Shihab al-Din: A systematic and analytical study”</w:t>
      </w:r>
      <w:r>
        <w:rPr>
          <w:rFonts w:eastAsia="Calibri"/>
          <w:i/>
          <w:iCs/>
        </w:rPr>
        <w:t xml:space="preserve">. </w:t>
      </w:r>
      <w:r w:rsidRPr="001A6C7B">
        <w:rPr>
          <w:rFonts w:eastAsia="Calibri"/>
        </w:rPr>
        <w:t>Dar Al-Huda Islamic University, Kerala, India. (</w:t>
      </w:r>
      <w:r>
        <w:rPr>
          <w:rFonts w:eastAsia="Calibri"/>
        </w:rPr>
        <w:t>February</w:t>
      </w:r>
      <w:r w:rsidRPr="001A6C7B">
        <w:rPr>
          <w:rFonts w:eastAsia="Calibri"/>
        </w:rPr>
        <w:t xml:space="preserve"> 20</w:t>
      </w:r>
      <w:r>
        <w:rPr>
          <w:rFonts w:eastAsia="Calibri"/>
        </w:rPr>
        <w:t>14</w:t>
      </w:r>
      <w:r w:rsidRPr="001A6C7B">
        <w:rPr>
          <w:rFonts w:eastAsia="Calibri"/>
        </w:rPr>
        <w:t>)</w:t>
      </w:r>
      <w:r>
        <w:rPr>
          <w:rFonts w:eastAsia="Calibri"/>
        </w:rPr>
        <w:t>.</w:t>
      </w:r>
      <w:r w:rsidRPr="001A6C7B">
        <w:rPr>
          <w:rFonts w:eastAsia="Calibri"/>
        </w:rPr>
        <w:t xml:space="preserve"> </w:t>
      </w:r>
    </w:p>
    <w:p w14:paraId="19CA97E9" w14:textId="5E58F3B3" w:rsidR="00BF033D" w:rsidRDefault="00BF033D" w:rsidP="00BF033D">
      <w:pPr>
        <w:tabs>
          <w:tab w:val="left" w:pos="0"/>
          <w:tab w:val="left" w:pos="720"/>
        </w:tabs>
        <w:spacing w:after="160" w:line="360" w:lineRule="auto"/>
        <w:ind w:left="720" w:hanging="720"/>
        <w:rPr>
          <w:rFonts w:eastAsia="Calibri"/>
        </w:rPr>
      </w:pPr>
      <w:r w:rsidRPr="00B56BE9">
        <w:rPr>
          <w:rFonts w:eastAsia="Calibri"/>
        </w:rPr>
        <w:t xml:space="preserve">Murshid. P. </w:t>
      </w:r>
      <w:r w:rsidRPr="00B56BE9">
        <w:rPr>
          <w:rFonts w:eastAsia="Calibri"/>
          <w:i/>
          <w:iCs/>
        </w:rPr>
        <w:t>“</w:t>
      </w:r>
      <w:bookmarkStart w:id="9" w:name="_Hlk79097138"/>
      <w:bookmarkStart w:id="10" w:name="_Hlk79096803"/>
      <w:r>
        <w:rPr>
          <w:rFonts w:eastAsia="Calibri"/>
          <w:i/>
          <w:iCs/>
        </w:rPr>
        <w:t>Sayyed</w:t>
      </w:r>
      <w:r w:rsidRPr="00B56BE9">
        <w:rPr>
          <w:rFonts w:eastAsia="Calibri"/>
          <w:i/>
          <w:iCs/>
        </w:rPr>
        <w:t xml:space="preserve"> Ismail Shihab al-Din</w:t>
      </w:r>
      <w:bookmarkEnd w:id="9"/>
      <w:r w:rsidRPr="00B56BE9">
        <w:rPr>
          <w:rFonts w:eastAsia="Calibri"/>
          <w:i/>
          <w:iCs/>
        </w:rPr>
        <w:t xml:space="preserve"> </w:t>
      </w:r>
      <w:bookmarkEnd w:id="10"/>
      <w:r w:rsidRPr="00B56BE9">
        <w:rPr>
          <w:rFonts w:eastAsia="Calibri"/>
          <w:i/>
          <w:iCs/>
        </w:rPr>
        <w:t>al-Bukhari and his method in “</w:t>
      </w:r>
      <w:proofErr w:type="spellStart"/>
      <w:r w:rsidRPr="00B56BE9">
        <w:rPr>
          <w:rFonts w:eastAsia="Calibri"/>
          <w:i/>
          <w:iCs/>
        </w:rPr>
        <w:t>ʿAla</w:t>
      </w:r>
      <w:proofErr w:type="spellEnd"/>
      <w:r w:rsidRPr="00B56BE9">
        <w:rPr>
          <w:rFonts w:eastAsia="Calibri"/>
          <w:i/>
          <w:iCs/>
        </w:rPr>
        <w:t xml:space="preserve"> </w:t>
      </w:r>
      <w:proofErr w:type="spellStart"/>
      <w:r w:rsidRPr="00B56BE9">
        <w:rPr>
          <w:rFonts w:eastAsia="Calibri"/>
          <w:i/>
          <w:iCs/>
        </w:rPr>
        <w:t>Hāmišhi</w:t>
      </w:r>
      <w:proofErr w:type="spellEnd"/>
      <w:r w:rsidRPr="00B56BE9">
        <w:rPr>
          <w:rFonts w:eastAsia="Calibri"/>
          <w:i/>
          <w:iCs/>
        </w:rPr>
        <w:t xml:space="preserve"> </w:t>
      </w:r>
      <w:proofErr w:type="spellStart"/>
      <w:r w:rsidRPr="00B56BE9">
        <w:rPr>
          <w:rFonts w:eastAsia="Calibri"/>
          <w:i/>
          <w:iCs/>
        </w:rPr>
        <w:t>Tafāsir</w:t>
      </w:r>
      <w:proofErr w:type="spellEnd"/>
      <w:r w:rsidRPr="00B56BE9">
        <w:rPr>
          <w:rFonts w:eastAsia="Calibri"/>
          <w:i/>
          <w:iCs/>
        </w:rPr>
        <w:t xml:space="preserve">”: An analytical study with a special focus on scientific </w:t>
      </w:r>
      <w:r w:rsidRPr="00B56BE9">
        <w:rPr>
          <w:rFonts w:eastAsia="Calibri"/>
          <w:i/>
          <w:iCs/>
        </w:rPr>
        <w:lastRenderedPageBreak/>
        <w:t>statements”</w:t>
      </w:r>
      <w:r w:rsidRPr="00B56BE9">
        <w:rPr>
          <w:rFonts w:eastAsia="Calibri"/>
        </w:rPr>
        <w:t xml:space="preserve">. </w:t>
      </w:r>
      <w:bookmarkStart w:id="11" w:name="_Hlk79096891"/>
      <w:r w:rsidRPr="00B56BE9">
        <w:rPr>
          <w:rFonts w:eastAsia="Calibri"/>
        </w:rPr>
        <w:t>Dar Al-Huda Islamic University, Kerala, India. (November 2020)</w:t>
      </w:r>
      <w:bookmarkEnd w:id="11"/>
      <w:r w:rsidR="001A6C7B">
        <w:rPr>
          <w:rFonts w:eastAsia="Calibri"/>
        </w:rPr>
        <w:t>.</w:t>
      </w:r>
    </w:p>
    <w:p w14:paraId="1589F0A6" w14:textId="513598C3" w:rsidR="001A6C7B" w:rsidRDefault="001A6C7B" w:rsidP="00BF033D">
      <w:pPr>
        <w:tabs>
          <w:tab w:val="left" w:pos="0"/>
          <w:tab w:val="left" w:pos="720"/>
        </w:tabs>
        <w:spacing w:after="160" w:line="360" w:lineRule="auto"/>
        <w:ind w:left="720" w:hanging="720"/>
        <w:rPr>
          <w:rFonts w:eastAsia="Calibri"/>
        </w:rPr>
      </w:pPr>
      <w:proofErr w:type="spellStart"/>
      <w:r>
        <w:rPr>
          <w:rFonts w:eastAsia="Calibri"/>
        </w:rPr>
        <w:t>Kooya</w:t>
      </w:r>
      <w:proofErr w:type="spellEnd"/>
      <w:r>
        <w:rPr>
          <w:rFonts w:eastAsia="Calibri"/>
        </w:rPr>
        <w:t xml:space="preserve">, Abdullah. </w:t>
      </w:r>
      <w:r w:rsidRPr="001A6C7B">
        <w:rPr>
          <w:rFonts w:eastAsia="Calibri"/>
          <w:i/>
          <w:iCs/>
        </w:rPr>
        <w:t>“</w:t>
      </w:r>
      <w:proofErr w:type="spellStart"/>
      <w:r w:rsidRPr="001A6C7B">
        <w:rPr>
          <w:rFonts w:eastAsia="Calibri"/>
          <w:i/>
          <w:iCs/>
        </w:rPr>
        <w:t>ʿAlā</w:t>
      </w:r>
      <w:proofErr w:type="spellEnd"/>
      <w:r w:rsidRPr="001A6C7B">
        <w:rPr>
          <w:rFonts w:eastAsia="Calibri"/>
          <w:i/>
          <w:iCs/>
        </w:rPr>
        <w:t xml:space="preserve"> </w:t>
      </w:r>
      <w:proofErr w:type="spellStart"/>
      <w:r w:rsidRPr="001A6C7B">
        <w:rPr>
          <w:rFonts w:eastAsia="Calibri"/>
          <w:i/>
          <w:iCs/>
        </w:rPr>
        <w:t>Hāmish</w:t>
      </w:r>
      <w:proofErr w:type="spellEnd"/>
      <w:r w:rsidRPr="001A6C7B">
        <w:rPr>
          <w:rFonts w:eastAsia="Calibri"/>
          <w:i/>
          <w:iCs/>
        </w:rPr>
        <w:t xml:space="preserve"> al-</w:t>
      </w:r>
      <w:proofErr w:type="spellStart"/>
      <w:r w:rsidRPr="001A6C7B">
        <w:rPr>
          <w:rFonts w:eastAsia="Calibri"/>
          <w:i/>
          <w:iCs/>
        </w:rPr>
        <w:t>Tafāsīr</w:t>
      </w:r>
      <w:proofErr w:type="spellEnd"/>
      <w:r w:rsidRPr="001A6C7B">
        <w:rPr>
          <w:rFonts w:eastAsia="Calibri"/>
          <w:i/>
          <w:iCs/>
        </w:rPr>
        <w:t xml:space="preserve"> Sayyed Ismail Shihab al-Din </w:t>
      </w:r>
      <w:proofErr w:type="gramStart"/>
      <w:r w:rsidRPr="001A6C7B">
        <w:rPr>
          <w:rFonts w:eastAsia="Calibri"/>
          <w:i/>
          <w:iCs/>
        </w:rPr>
        <w:t>From</w:t>
      </w:r>
      <w:proofErr w:type="gramEnd"/>
      <w:r w:rsidRPr="001A6C7B">
        <w:rPr>
          <w:rFonts w:eastAsia="Calibri"/>
          <w:i/>
          <w:iCs/>
        </w:rPr>
        <w:t xml:space="preserve"> Kerala: A Critical Study”</w:t>
      </w:r>
      <w:r>
        <w:rPr>
          <w:rFonts w:eastAsia="Calibri"/>
        </w:rPr>
        <w:t xml:space="preserve">. </w:t>
      </w:r>
      <w:r w:rsidRPr="001A6C7B">
        <w:rPr>
          <w:rFonts w:eastAsia="Calibri"/>
        </w:rPr>
        <w:t>an unpublished PhD thesis, University of Calicut.</w:t>
      </w:r>
      <w:r>
        <w:rPr>
          <w:rFonts w:eastAsia="Calibri"/>
        </w:rPr>
        <w:t xml:space="preserve"> (2013).</w:t>
      </w:r>
    </w:p>
    <w:p w14:paraId="0C32875C" w14:textId="77777777" w:rsidR="00BF033D" w:rsidRPr="00B56BE9" w:rsidRDefault="00BF033D" w:rsidP="00BF033D">
      <w:pPr>
        <w:spacing w:after="160" w:line="360" w:lineRule="auto"/>
        <w:ind w:left="720" w:hanging="720"/>
        <w:rPr>
          <w:rFonts w:eastAsia="Calibri"/>
          <w:b/>
          <w:bCs/>
        </w:rPr>
      </w:pPr>
      <w:r w:rsidRPr="00B56BE9">
        <w:rPr>
          <w:rFonts w:eastAsia="Calibri"/>
          <w:b/>
          <w:bCs/>
        </w:rPr>
        <w:t xml:space="preserve">English </w:t>
      </w:r>
      <w:r>
        <w:rPr>
          <w:rFonts w:eastAsia="Calibri"/>
          <w:b/>
          <w:bCs/>
        </w:rPr>
        <w:t>S</w:t>
      </w:r>
      <w:r w:rsidRPr="00B56BE9">
        <w:rPr>
          <w:rFonts w:eastAsia="Calibri"/>
          <w:b/>
          <w:bCs/>
        </w:rPr>
        <w:t>ources</w:t>
      </w:r>
    </w:p>
    <w:p w14:paraId="097F935E" w14:textId="77777777" w:rsidR="00BF033D" w:rsidRPr="00B56BE9" w:rsidRDefault="00BF033D" w:rsidP="00BF033D">
      <w:pPr>
        <w:spacing w:after="160" w:line="360" w:lineRule="auto"/>
        <w:ind w:left="720" w:hanging="720"/>
        <w:rPr>
          <w:rFonts w:eastAsia="Calibri"/>
        </w:rPr>
      </w:pPr>
      <w:proofErr w:type="spellStart"/>
      <w:r w:rsidRPr="00B56BE9">
        <w:rPr>
          <w:rFonts w:eastAsia="Calibri"/>
        </w:rPr>
        <w:t>Kurup</w:t>
      </w:r>
      <w:proofErr w:type="spellEnd"/>
      <w:r w:rsidRPr="00B56BE9">
        <w:rPr>
          <w:rFonts w:eastAsia="Calibri"/>
        </w:rPr>
        <w:t xml:space="preserve">, K.K.N. </w:t>
      </w:r>
      <w:r w:rsidRPr="00B56BE9">
        <w:rPr>
          <w:rFonts w:eastAsia="Calibri"/>
          <w:i/>
          <w:iCs/>
        </w:rPr>
        <w:t xml:space="preserve">“Sayyed Ismail </w:t>
      </w:r>
      <w:proofErr w:type="spellStart"/>
      <w:r w:rsidRPr="00B56BE9">
        <w:rPr>
          <w:rFonts w:eastAsia="Calibri"/>
          <w:i/>
          <w:iCs/>
        </w:rPr>
        <w:t>Shihabuddin</w:t>
      </w:r>
      <w:proofErr w:type="spellEnd"/>
      <w:r w:rsidRPr="00B56BE9">
        <w:rPr>
          <w:rFonts w:eastAsia="Calibri"/>
          <w:i/>
          <w:iCs/>
        </w:rPr>
        <w:t xml:space="preserve"> </w:t>
      </w:r>
      <w:proofErr w:type="spellStart"/>
      <w:r w:rsidRPr="00B56BE9">
        <w:rPr>
          <w:rFonts w:eastAsia="Calibri"/>
          <w:i/>
          <w:iCs/>
        </w:rPr>
        <w:t>Pookkoya</w:t>
      </w:r>
      <w:proofErr w:type="spellEnd"/>
      <w:r w:rsidRPr="00B56BE9">
        <w:rPr>
          <w:rFonts w:eastAsia="Calibri"/>
          <w:i/>
          <w:iCs/>
        </w:rPr>
        <w:t xml:space="preserve"> </w:t>
      </w:r>
      <w:proofErr w:type="spellStart"/>
      <w:r w:rsidRPr="00B56BE9">
        <w:rPr>
          <w:rFonts w:eastAsia="Calibri"/>
          <w:i/>
          <w:iCs/>
        </w:rPr>
        <w:t>Thangal</w:t>
      </w:r>
      <w:proofErr w:type="spellEnd"/>
      <w:r w:rsidRPr="00B56BE9">
        <w:rPr>
          <w:rFonts w:eastAsia="Calibri"/>
          <w:i/>
          <w:iCs/>
        </w:rPr>
        <w:t xml:space="preserve"> of </w:t>
      </w:r>
      <w:proofErr w:type="spellStart"/>
      <w:r w:rsidRPr="00B56BE9">
        <w:rPr>
          <w:rFonts w:eastAsia="Calibri"/>
          <w:i/>
          <w:iCs/>
        </w:rPr>
        <w:t>Panoor</w:t>
      </w:r>
      <w:proofErr w:type="spellEnd"/>
      <w:r w:rsidRPr="00B56BE9">
        <w:rPr>
          <w:rFonts w:eastAsia="Calibri"/>
          <w:i/>
          <w:iCs/>
        </w:rPr>
        <w:t>: Life and Career”</w:t>
      </w:r>
      <w:r w:rsidRPr="00B56BE9">
        <w:rPr>
          <w:rFonts w:eastAsia="Calibri"/>
        </w:rPr>
        <w:t xml:space="preserve">. </w:t>
      </w:r>
      <w:proofErr w:type="spellStart"/>
      <w:r w:rsidRPr="00B56BE9">
        <w:rPr>
          <w:rFonts w:eastAsia="Calibri"/>
        </w:rPr>
        <w:t>Nibrasul</w:t>
      </w:r>
      <w:proofErr w:type="spellEnd"/>
      <w:r w:rsidRPr="00B56BE9">
        <w:rPr>
          <w:rFonts w:eastAsia="Calibri"/>
        </w:rPr>
        <w:t xml:space="preserve"> Ulama Student Federation Zahra, (March 2012)</w:t>
      </w:r>
    </w:p>
    <w:p w14:paraId="7E452070" w14:textId="77777777" w:rsidR="00BF033D" w:rsidRPr="00B56BE9" w:rsidRDefault="00BF033D" w:rsidP="00BF033D">
      <w:pPr>
        <w:spacing w:after="160" w:line="360" w:lineRule="auto"/>
        <w:ind w:left="720" w:hanging="720"/>
        <w:rPr>
          <w:rFonts w:eastAsia="Calibri"/>
        </w:rPr>
      </w:pPr>
      <w:proofErr w:type="spellStart"/>
      <w:r w:rsidRPr="00B56BE9">
        <w:rPr>
          <w:rFonts w:eastAsia="Calibri"/>
        </w:rPr>
        <w:t>Kurup</w:t>
      </w:r>
      <w:proofErr w:type="spellEnd"/>
      <w:r w:rsidRPr="00B56BE9">
        <w:rPr>
          <w:rFonts w:eastAsia="Calibri"/>
        </w:rPr>
        <w:t xml:space="preserve">, K.K.N, </w:t>
      </w:r>
      <w:r w:rsidRPr="00B56BE9">
        <w:rPr>
          <w:rFonts w:eastAsia="Calibri"/>
          <w:i/>
          <w:iCs/>
        </w:rPr>
        <w:t>“Search for identity: A Report of the visit of a Cultural Team from Kerala to Qatar”</w:t>
      </w:r>
      <w:r w:rsidRPr="00B56BE9">
        <w:rPr>
          <w:rFonts w:eastAsia="Calibri"/>
        </w:rPr>
        <w:t xml:space="preserve">. Zahra Centre for Indo Arab Research and Heritage Studies, </w:t>
      </w:r>
      <w:proofErr w:type="spellStart"/>
      <w:r w:rsidRPr="00B56BE9">
        <w:rPr>
          <w:rFonts w:eastAsia="Calibri"/>
        </w:rPr>
        <w:t>Panoor</w:t>
      </w:r>
      <w:proofErr w:type="spellEnd"/>
      <w:r w:rsidRPr="00B56BE9">
        <w:rPr>
          <w:rFonts w:eastAsia="Calibri"/>
        </w:rPr>
        <w:t xml:space="preserve"> (2012)</w:t>
      </w:r>
    </w:p>
    <w:p w14:paraId="3CFA57BB" w14:textId="77777777" w:rsidR="00BF033D" w:rsidRPr="00B56BE9" w:rsidRDefault="00BF033D" w:rsidP="00BF033D">
      <w:pPr>
        <w:spacing w:after="160" w:line="360" w:lineRule="auto"/>
        <w:ind w:left="720" w:hanging="720"/>
        <w:rPr>
          <w:rFonts w:eastAsia="Calibri"/>
        </w:rPr>
      </w:pPr>
      <w:r w:rsidRPr="00B56BE9">
        <w:rPr>
          <w:rFonts w:eastAsia="Calibri"/>
        </w:rPr>
        <w:t xml:space="preserve">M. A. Salam. </w:t>
      </w:r>
      <w:r w:rsidRPr="00B56BE9">
        <w:rPr>
          <w:rFonts w:eastAsia="Calibri"/>
          <w:i/>
          <w:iCs/>
        </w:rPr>
        <w:t>“</w:t>
      </w:r>
      <w:proofErr w:type="spellStart"/>
      <w:r w:rsidRPr="00B56BE9">
        <w:rPr>
          <w:rFonts w:eastAsia="Calibri"/>
          <w:i/>
          <w:iCs/>
        </w:rPr>
        <w:t>Panoor</w:t>
      </w:r>
      <w:proofErr w:type="spellEnd"/>
      <w:r w:rsidRPr="00B56BE9">
        <w:rPr>
          <w:rFonts w:eastAsia="Calibri"/>
          <w:i/>
          <w:iCs/>
        </w:rPr>
        <w:t xml:space="preserve"> </w:t>
      </w:r>
      <w:proofErr w:type="spellStart"/>
      <w:r w:rsidRPr="00B56BE9">
        <w:rPr>
          <w:rFonts w:eastAsia="Calibri"/>
          <w:i/>
          <w:iCs/>
        </w:rPr>
        <w:t>Thangal</w:t>
      </w:r>
      <w:proofErr w:type="spellEnd"/>
      <w:r w:rsidRPr="00B56BE9">
        <w:rPr>
          <w:rFonts w:eastAsia="Calibri"/>
          <w:i/>
          <w:iCs/>
        </w:rPr>
        <w:t>; A multi-dimensional reading”</w:t>
      </w:r>
      <w:r w:rsidRPr="00B56BE9">
        <w:rPr>
          <w:rFonts w:eastAsia="Calibri"/>
        </w:rPr>
        <w:t xml:space="preserve">. </w:t>
      </w:r>
      <w:proofErr w:type="spellStart"/>
      <w:r w:rsidRPr="00B56BE9">
        <w:rPr>
          <w:rFonts w:eastAsia="Calibri"/>
        </w:rPr>
        <w:t>Nibrasul</w:t>
      </w:r>
      <w:proofErr w:type="spellEnd"/>
      <w:r w:rsidRPr="00B56BE9">
        <w:rPr>
          <w:rFonts w:eastAsia="Calibri"/>
        </w:rPr>
        <w:t xml:space="preserve"> Ulama Student Federation Zahra College of Islamic Sciences, no.1, (February 2018)</w:t>
      </w:r>
    </w:p>
    <w:p w14:paraId="6B048243" w14:textId="77777777" w:rsidR="00BF033D" w:rsidRPr="00B56BE9" w:rsidRDefault="00BF033D" w:rsidP="00BF033D">
      <w:pPr>
        <w:spacing w:after="160" w:line="360" w:lineRule="auto"/>
        <w:ind w:left="720" w:hanging="720"/>
        <w:rPr>
          <w:rFonts w:eastAsia="Calibri"/>
        </w:rPr>
      </w:pPr>
      <w:r w:rsidRPr="00B56BE9">
        <w:rPr>
          <w:rFonts w:eastAsia="Calibri"/>
        </w:rPr>
        <w:t xml:space="preserve">M.U. </w:t>
      </w:r>
      <w:proofErr w:type="spellStart"/>
      <w:r w:rsidRPr="00B56BE9">
        <w:rPr>
          <w:rFonts w:eastAsia="Calibri"/>
        </w:rPr>
        <w:t>Kunnakkadan</w:t>
      </w:r>
      <w:proofErr w:type="spellEnd"/>
      <w:r w:rsidRPr="00B56BE9">
        <w:rPr>
          <w:rFonts w:eastAsia="Calibri"/>
        </w:rPr>
        <w:t xml:space="preserve">, N Ahmad, and N.A. Khaled, </w:t>
      </w:r>
      <w:r w:rsidRPr="00B56BE9">
        <w:rPr>
          <w:rFonts w:eastAsia="Calibri"/>
          <w:i/>
          <w:iCs/>
        </w:rPr>
        <w:t xml:space="preserve">“The Relevance of </w:t>
      </w:r>
      <w:proofErr w:type="spellStart"/>
      <w:r w:rsidRPr="00B56BE9">
        <w:rPr>
          <w:rFonts w:eastAsia="Calibri"/>
          <w:i/>
          <w:iCs/>
        </w:rPr>
        <w:t>Tafsīr</w:t>
      </w:r>
      <w:proofErr w:type="spellEnd"/>
      <w:r w:rsidRPr="00B56BE9">
        <w:rPr>
          <w:rFonts w:eastAsia="Calibri"/>
          <w:i/>
          <w:iCs/>
        </w:rPr>
        <w:t xml:space="preserve"> Al-</w:t>
      </w:r>
      <w:proofErr w:type="spellStart"/>
      <w:r w:rsidRPr="00B56BE9">
        <w:rPr>
          <w:rFonts w:eastAsia="Calibri"/>
          <w:i/>
          <w:iCs/>
        </w:rPr>
        <w:t>Jalālayn</w:t>
      </w:r>
      <w:proofErr w:type="spellEnd"/>
      <w:r w:rsidRPr="00B56BE9">
        <w:rPr>
          <w:rFonts w:eastAsia="Calibri"/>
          <w:i/>
          <w:iCs/>
        </w:rPr>
        <w:t xml:space="preserve"> among the Muslims of Malabar,”</w:t>
      </w:r>
      <w:r w:rsidRPr="00B56BE9">
        <w:rPr>
          <w:rFonts w:eastAsia="Calibri"/>
        </w:rPr>
        <w:t xml:space="preserve"> Al-Burhan 4, no. 1 (February 2020)</w:t>
      </w:r>
    </w:p>
    <w:p w14:paraId="270642AC" w14:textId="77777777" w:rsidR="00BF033D" w:rsidRPr="00B56BE9" w:rsidRDefault="00BF033D" w:rsidP="00BF033D">
      <w:pPr>
        <w:spacing w:line="360" w:lineRule="auto"/>
        <w:rPr>
          <w:rFonts w:eastAsia="Arial"/>
          <w:b/>
          <w:bCs/>
          <w:lang w:eastAsia="ar-SA"/>
        </w:rPr>
      </w:pPr>
      <w:r w:rsidRPr="00B56BE9">
        <w:rPr>
          <w:rFonts w:eastAsia="Arial"/>
          <w:b/>
          <w:bCs/>
          <w:lang w:eastAsia="ar-SA"/>
        </w:rPr>
        <w:t>Websites</w:t>
      </w:r>
    </w:p>
    <w:p w14:paraId="36387D8D" w14:textId="190716B7" w:rsidR="00BF033D" w:rsidRDefault="0056781D" w:rsidP="00BF033D">
      <w:pPr>
        <w:spacing w:line="360" w:lineRule="auto"/>
        <w:rPr>
          <w:rFonts w:eastAsia="Arial"/>
          <w:lang w:val="en-GB" w:eastAsia="ar-SA"/>
        </w:rPr>
      </w:pPr>
      <w:bookmarkStart w:id="12" w:name="_Hlk79098047"/>
      <w:r w:rsidRPr="0056781D">
        <w:rPr>
          <w:rFonts w:eastAsia="Arial"/>
          <w:lang w:val="en-GB" w:eastAsia="ar-SA"/>
        </w:rPr>
        <w:t>Abdul Rashid al-</w:t>
      </w:r>
      <w:proofErr w:type="spellStart"/>
      <w:r w:rsidRPr="0056781D">
        <w:rPr>
          <w:rFonts w:eastAsia="Arial"/>
          <w:lang w:val="en-GB" w:eastAsia="ar-SA"/>
        </w:rPr>
        <w:t>Wafi</w:t>
      </w:r>
      <w:bookmarkEnd w:id="12"/>
      <w:proofErr w:type="spellEnd"/>
      <w:r w:rsidRPr="0056781D">
        <w:rPr>
          <w:rFonts w:eastAsia="Arial"/>
          <w:lang w:val="en-GB" w:eastAsia="ar-SA"/>
        </w:rPr>
        <w:t xml:space="preserve">. (2018, June 29). </w:t>
      </w:r>
      <w:r w:rsidRPr="0056781D">
        <w:rPr>
          <w:rFonts w:eastAsia="Arial" w:cs="Arial"/>
          <w:rtl/>
          <w:lang w:val="en-GB" w:eastAsia="ar-SA"/>
        </w:rPr>
        <w:t>شهاب الدين البخاري عالم قلّ نظيره في الديار المليبارية. منتدى العلماء</w:t>
      </w:r>
      <w:r w:rsidRPr="0056781D">
        <w:rPr>
          <w:rFonts w:eastAsia="Arial"/>
          <w:lang w:val="en-GB" w:eastAsia="ar-SA"/>
        </w:rPr>
        <w:t xml:space="preserve">. </w:t>
      </w:r>
    </w:p>
    <w:p w14:paraId="3FFF1C75" w14:textId="010ED637" w:rsidR="00C336B0" w:rsidRPr="0056781D" w:rsidRDefault="00C336B0" w:rsidP="00BF033D">
      <w:pPr>
        <w:spacing w:line="360" w:lineRule="auto"/>
        <w:rPr>
          <w:rFonts w:eastAsia="Arial"/>
          <w:lang w:val="en-GB" w:eastAsia="ar-SA"/>
        </w:rPr>
      </w:pPr>
      <w:r>
        <w:rPr>
          <w:rFonts w:eastAsia="Arial"/>
          <w:lang w:val="en-GB" w:eastAsia="ar-SA"/>
        </w:rPr>
        <w:t xml:space="preserve">Asif </w:t>
      </w:r>
      <w:proofErr w:type="spellStart"/>
      <w:r>
        <w:rPr>
          <w:rFonts w:eastAsia="Arial"/>
          <w:lang w:val="en-GB" w:eastAsia="ar-SA"/>
        </w:rPr>
        <w:t>Hudawi</w:t>
      </w:r>
      <w:proofErr w:type="spellEnd"/>
      <w:r>
        <w:rPr>
          <w:rFonts w:eastAsia="Arial"/>
          <w:lang w:val="en-GB" w:eastAsia="ar-SA"/>
        </w:rPr>
        <w:t xml:space="preserve"> </w:t>
      </w:r>
      <w:proofErr w:type="spellStart"/>
      <w:r>
        <w:rPr>
          <w:rFonts w:eastAsia="Arial"/>
          <w:lang w:val="en-GB" w:eastAsia="ar-SA"/>
        </w:rPr>
        <w:t>Chemmad</w:t>
      </w:r>
      <w:proofErr w:type="spellEnd"/>
      <w:r>
        <w:rPr>
          <w:rFonts w:eastAsia="Arial"/>
          <w:lang w:val="en-GB" w:eastAsia="ar-SA"/>
        </w:rPr>
        <w:t>. (2017). Al-</w:t>
      </w:r>
      <w:proofErr w:type="spellStart"/>
      <w:r>
        <w:rPr>
          <w:rFonts w:eastAsia="Arial"/>
          <w:lang w:val="en-GB" w:eastAsia="ar-SA"/>
        </w:rPr>
        <w:t>Fikr</w:t>
      </w:r>
      <w:proofErr w:type="spellEnd"/>
      <w:r>
        <w:rPr>
          <w:rFonts w:eastAsia="Arial"/>
          <w:lang w:val="en-GB" w:eastAsia="ar-SA"/>
        </w:rPr>
        <w:t xml:space="preserve">. </w:t>
      </w:r>
      <w:proofErr w:type="spellStart"/>
      <w:r>
        <w:rPr>
          <w:rFonts w:eastAsia="Arial"/>
          <w:lang w:val="en-GB" w:eastAsia="ar-SA"/>
        </w:rPr>
        <w:t>Maniyoor</w:t>
      </w:r>
      <w:proofErr w:type="spellEnd"/>
      <w:r>
        <w:rPr>
          <w:rFonts w:eastAsia="Arial"/>
          <w:lang w:val="en-GB" w:eastAsia="ar-SA"/>
        </w:rPr>
        <w:t xml:space="preserve">: </w:t>
      </w:r>
      <w:proofErr w:type="spellStart"/>
      <w:r>
        <w:rPr>
          <w:rFonts w:eastAsia="Arial"/>
          <w:lang w:val="en-GB" w:eastAsia="ar-SA"/>
        </w:rPr>
        <w:t>Busthanul</w:t>
      </w:r>
      <w:proofErr w:type="spellEnd"/>
      <w:r>
        <w:rPr>
          <w:rFonts w:eastAsia="Arial"/>
          <w:lang w:val="en-GB" w:eastAsia="ar-SA"/>
        </w:rPr>
        <w:t xml:space="preserve"> Uloom Arabic College. </w:t>
      </w:r>
    </w:p>
    <w:p w14:paraId="3035657D" w14:textId="77777777" w:rsidR="00BF033D" w:rsidRPr="00B56BE9" w:rsidRDefault="00BF033D" w:rsidP="00BF033D">
      <w:pPr>
        <w:spacing w:line="360" w:lineRule="auto"/>
        <w:rPr>
          <w:rFonts w:eastAsia="Arial"/>
          <w:lang w:val="en-GB" w:eastAsia="ar-SA"/>
        </w:rPr>
      </w:pPr>
      <w:r w:rsidRPr="00B56BE9">
        <w:rPr>
          <w:rFonts w:eastAsia="Arial"/>
          <w:lang w:val="en-GB" w:eastAsia="ar-SA"/>
        </w:rPr>
        <w:t xml:space="preserve">https://drismaeelhudawi.blogspot.com/2019/09/blog-post_59.html </w:t>
      </w:r>
    </w:p>
    <w:p w14:paraId="0B832908" w14:textId="77777777" w:rsidR="00BF033D" w:rsidRPr="00B56BE9" w:rsidRDefault="00BF033D" w:rsidP="00BF033D">
      <w:pPr>
        <w:spacing w:line="360" w:lineRule="auto"/>
        <w:rPr>
          <w:rFonts w:eastAsia="Arial"/>
          <w:lang w:val="en-GB" w:eastAsia="ar-SA"/>
        </w:rPr>
      </w:pPr>
      <w:r w:rsidRPr="00B56BE9">
        <w:rPr>
          <w:rFonts w:eastAsia="Arial"/>
          <w:lang w:val="en-GB" w:eastAsia="ar-SA"/>
        </w:rPr>
        <w:t xml:space="preserve">https://www.islamkavadam.com/index.php/prasthanam/keralam-panditha-pramughar-panoor-thangal.   </w:t>
      </w:r>
    </w:p>
    <w:p w14:paraId="41C9C95C" w14:textId="77777777" w:rsidR="00BF033D" w:rsidRPr="00B56BE9" w:rsidRDefault="00BF033D" w:rsidP="00BF033D">
      <w:pPr>
        <w:spacing w:line="360" w:lineRule="auto"/>
        <w:rPr>
          <w:rFonts w:eastAsia="Arial"/>
          <w:lang w:val="en-GB" w:eastAsia="ar-SA"/>
        </w:rPr>
      </w:pPr>
      <w:r w:rsidRPr="00B56BE9">
        <w:rPr>
          <w:rFonts w:eastAsia="Arial"/>
          <w:lang w:val="en-GB" w:eastAsia="ar-SA"/>
        </w:rPr>
        <w:t>https://www.nidaulhind.com/2016/12/panoor-thangal-1936-2010.html</w:t>
      </w:r>
    </w:p>
    <w:p w14:paraId="753EA3C3" w14:textId="77777777" w:rsidR="00BF033D" w:rsidRPr="0008294F" w:rsidRDefault="000B10B0" w:rsidP="00BF033D">
      <w:pPr>
        <w:spacing w:line="360" w:lineRule="auto"/>
        <w:rPr>
          <w:rFonts w:eastAsia="Arial"/>
          <w:lang w:val="en-GB" w:eastAsia="ar-SA"/>
        </w:rPr>
      </w:pPr>
      <w:hyperlink r:id="rId9" w:history="1">
        <w:r w:rsidR="00BF033D" w:rsidRPr="0008294F">
          <w:rPr>
            <w:rStyle w:val="Hyperlink"/>
            <w:rFonts w:eastAsia="Arial"/>
            <w:color w:val="auto"/>
            <w:u w:val="none"/>
            <w:lang w:val="en-GB" w:eastAsia="ar-SA"/>
          </w:rPr>
          <w:t>https://islamonweb.net/ml/2-9-48993#</w:t>
        </w:r>
      </w:hyperlink>
    </w:p>
    <w:p w14:paraId="7F1D6BC5" w14:textId="77777777" w:rsidR="00BF033D" w:rsidRDefault="00BF033D" w:rsidP="00BF033D">
      <w:pPr>
        <w:spacing w:line="360" w:lineRule="auto"/>
        <w:rPr>
          <w:rFonts w:eastAsia="Arial"/>
          <w:lang w:val="en-GB" w:eastAsia="ar-SA"/>
        </w:rPr>
      </w:pPr>
    </w:p>
    <w:p w14:paraId="26BC4F31" w14:textId="77777777" w:rsidR="00BF033D" w:rsidRPr="005F0F39" w:rsidRDefault="00BF033D" w:rsidP="00BF033D">
      <w:pPr>
        <w:spacing w:line="360" w:lineRule="auto"/>
        <w:ind w:firstLine="454"/>
      </w:pPr>
    </w:p>
    <w:p w14:paraId="7B6FD989" w14:textId="77777777" w:rsidR="00E80552" w:rsidRPr="00BF033D" w:rsidRDefault="00E80552" w:rsidP="00BF033D">
      <w:pPr>
        <w:spacing w:line="360" w:lineRule="auto"/>
      </w:pPr>
    </w:p>
    <w:sectPr w:rsidR="00E80552" w:rsidRPr="00BF033D" w:rsidSect="00631AD7">
      <w:footerReference w:type="default" r:id="rId10"/>
      <w:footnotePr>
        <w:numRestart w:val="eachSect"/>
      </w:footnotePr>
      <w:pgSz w:w="11907" w:h="16840" w:code="9"/>
      <w:pgMar w:top="1418" w:right="1418" w:bottom="1701" w:left="215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34532" w14:textId="77777777" w:rsidR="000B10B0" w:rsidRDefault="000B10B0" w:rsidP="006A06F1">
      <w:r>
        <w:separator/>
      </w:r>
    </w:p>
  </w:endnote>
  <w:endnote w:type="continuationSeparator" w:id="0">
    <w:p w14:paraId="2F47B25C" w14:textId="77777777" w:rsidR="000B10B0" w:rsidRDefault="000B10B0" w:rsidP="006A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HT Times New Roman">
    <w:altName w:val="Cambria"/>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roman"/>
    <w:pitch w:val="default"/>
  </w:font>
  <w:font w:name="ヒラギノ角ゴ Pro W3">
    <w:altName w:val="Times New Roman"/>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otus Linotype">
    <w:altName w:val="Times New Roman"/>
    <w:charset w:val="00"/>
    <w:family w:val="auto"/>
    <w:pitch w:val="variable"/>
    <w:sig w:usb0="00000000" w:usb1="80000000" w:usb2="00000008"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11291"/>
      <w:docPartObj>
        <w:docPartGallery w:val="Page Numbers (Bottom of Page)"/>
        <w:docPartUnique/>
      </w:docPartObj>
    </w:sdtPr>
    <w:sdtEndPr/>
    <w:sdtContent>
      <w:p w14:paraId="43547694" w14:textId="550CCE60" w:rsidR="0044061C" w:rsidRDefault="0044061C" w:rsidP="00E16462">
        <w:pPr>
          <w:pStyle w:val="Footer"/>
        </w:pPr>
        <w:r>
          <w:fldChar w:fldCharType="begin"/>
        </w:r>
        <w:r>
          <w:instrText xml:space="preserve"> PAGE   \* MERGEFORMAT </w:instrText>
        </w:r>
        <w:r>
          <w:fldChar w:fldCharType="separate"/>
        </w:r>
        <w:r w:rsidR="007077B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9A603" w14:textId="77777777" w:rsidR="000B10B0" w:rsidRDefault="000B10B0" w:rsidP="006A06F1">
      <w:r>
        <w:separator/>
      </w:r>
    </w:p>
  </w:footnote>
  <w:footnote w:type="continuationSeparator" w:id="0">
    <w:p w14:paraId="157FB7C3" w14:textId="77777777" w:rsidR="000B10B0" w:rsidRDefault="000B10B0" w:rsidP="006A0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413"/>
    <w:multiLevelType w:val="hybridMultilevel"/>
    <w:tmpl w:val="37B0EB22"/>
    <w:lvl w:ilvl="0" w:tplc="15EEB166">
      <w:start w:val="1"/>
      <w:numFmt w:val="lowerLetter"/>
      <w:lvlText w:val="(%1)"/>
      <w:lvlJc w:val="left"/>
      <w:pPr>
        <w:tabs>
          <w:tab w:val="num" w:pos="1134"/>
        </w:tabs>
        <w:ind w:left="1134" w:hanging="454"/>
      </w:pPr>
      <w:rPr>
        <w:rFonts w:ascii="AHT Times New Roman" w:hAnsi="AHT 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C7EEE"/>
    <w:multiLevelType w:val="hybridMultilevel"/>
    <w:tmpl w:val="E4960666"/>
    <w:lvl w:ilvl="0" w:tplc="4AA88B14">
      <w:start w:val="1"/>
      <w:numFmt w:val="lowerLetter"/>
      <w:lvlText w:val="(%1)"/>
      <w:lvlJc w:val="left"/>
      <w:pPr>
        <w:tabs>
          <w:tab w:val="num" w:pos="1134"/>
        </w:tabs>
        <w:ind w:left="1134" w:hanging="454"/>
      </w:pPr>
      <w:rPr>
        <w:rFonts w:ascii="AHT Times New Roman" w:hAnsi="AHT 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D2C4D"/>
    <w:multiLevelType w:val="multilevel"/>
    <w:tmpl w:val="8E28120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3870A04"/>
    <w:multiLevelType w:val="multilevel"/>
    <w:tmpl w:val="CDB0773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4F26CA5"/>
    <w:multiLevelType w:val="hybridMultilevel"/>
    <w:tmpl w:val="BB8215C0"/>
    <w:lvl w:ilvl="0" w:tplc="A80A118E">
      <w:start w:val="1"/>
      <w:numFmt w:val="decimal"/>
      <w:lvlText w:val="%1."/>
      <w:lvlJc w:val="left"/>
      <w:pPr>
        <w:tabs>
          <w:tab w:val="num" w:pos="1134"/>
        </w:tabs>
        <w:ind w:left="113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5A789A"/>
    <w:multiLevelType w:val="hybridMultilevel"/>
    <w:tmpl w:val="51F6C288"/>
    <w:lvl w:ilvl="0" w:tplc="EFF2BEDA">
      <w:start w:val="1"/>
      <w:numFmt w:val="decimal"/>
      <w:pStyle w:val="CopyrightPageNumbering"/>
      <w:lvlText w:val="%1."/>
      <w:lvlJc w:val="left"/>
      <w:pPr>
        <w:ind w:left="1134" w:hanging="454"/>
      </w:pPr>
      <w:rPr>
        <w:rFonts w:hint="default"/>
        <w:kern w:val="36"/>
      </w:rPr>
    </w:lvl>
    <w:lvl w:ilvl="1" w:tplc="04090019">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6" w15:restartNumberingAfterBreak="0">
    <w:nsid w:val="05DA3112"/>
    <w:multiLevelType w:val="hybridMultilevel"/>
    <w:tmpl w:val="4A7A8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F94769"/>
    <w:multiLevelType w:val="hybridMultilevel"/>
    <w:tmpl w:val="761EBC84"/>
    <w:lvl w:ilvl="0" w:tplc="04090017">
      <w:start w:val="1"/>
      <w:numFmt w:val="lowerLetter"/>
      <w:lvlText w:val="%1)"/>
      <w:lvlJc w:val="left"/>
      <w:pPr>
        <w:ind w:left="720" w:hanging="360"/>
      </w:pPr>
    </w:lvl>
    <w:lvl w:ilvl="1" w:tplc="D772C66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B87C14"/>
    <w:multiLevelType w:val="hybridMultilevel"/>
    <w:tmpl w:val="3AA07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9B65E5"/>
    <w:multiLevelType w:val="hybridMultilevel"/>
    <w:tmpl w:val="0B2A8E1E"/>
    <w:lvl w:ilvl="0" w:tplc="0409000F">
      <w:start w:val="1"/>
      <w:numFmt w:val="decimal"/>
      <w:lvlText w:val="%1."/>
      <w:lvlJc w:val="left"/>
      <w:pPr>
        <w:ind w:left="720" w:hanging="360"/>
      </w:pPr>
    </w:lvl>
    <w:lvl w:ilvl="1" w:tplc="52ACF4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A54AC7"/>
    <w:multiLevelType w:val="multilevel"/>
    <w:tmpl w:val="03ECC1B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0B3F2B17"/>
    <w:multiLevelType w:val="hybridMultilevel"/>
    <w:tmpl w:val="406A8E92"/>
    <w:lvl w:ilvl="0" w:tplc="577EDA0A">
      <w:start w:val="1"/>
      <w:numFmt w:val="decimal"/>
      <w:lvlText w:val="%1."/>
      <w:lvlJc w:val="left"/>
      <w:pPr>
        <w:ind w:left="1134" w:hanging="454"/>
      </w:pPr>
    </w:lvl>
    <w:lvl w:ilvl="1" w:tplc="44090019">
      <w:start w:val="1"/>
      <w:numFmt w:val="lowerLetter"/>
      <w:lvlText w:val="%2."/>
      <w:lvlJc w:val="left"/>
      <w:pPr>
        <w:ind w:left="1880" w:hanging="360"/>
      </w:pPr>
    </w:lvl>
    <w:lvl w:ilvl="2" w:tplc="4409001B">
      <w:start w:val="1"/>
      <w:numFmt w:val="lowerRoman"/>
      <w:lvlText w:val="%3."/>
      <w:lvlJc w:val="right"/>
      <w:pPr>
        <w:ind w:left="2600" w:hanging="180"/>
      </w:pPr>
    </w:lvl>
    <w:lvl w:ilvl="3" w:tplc="4409000F">
      <w:start w:val="1"/>
      <w:numFmt w:val="decimal"/>
      <w:lvlText w:val="%4."/>
      <w:lvlJc w:val="left"/>
      <w:pPr>
        <w:ind w:left="3320" w:hanging="360"/>
      </w:pPr>
    </w:lvl>
    <w:lvl w:ilvl="4" w:tplc="44090019">
      <w:start w:val="1"/>
      <w:numFmt w:val="lowerLetter"/>
      <w:lvlText w:val="%5."/>
      <w:lvlJc w:val="left"/>
      <w:pPr>
        <w:ind w:left="4040" w:hanging="360"/>
      </w:pPr>
    </w:lvl>
    <w:lvl w:ilvl="5" w:tplc="4409001B">
      <w:start w:val="1"/>
      <w:numFmt w:val="lowerRoman"/>
      <w:lvlText w:val="%6."/>
      <w:lvlJc w:val="right"/>
      <w:pPr>
        <w:ind w:left="4760" w:hanging="180"/>
      </w:pPr>
    </w:lvl>
    <w:lvl w:ilvl="6" w:tplc="4409000F">
      <w:start w:val="1"/>
      <w:numFmt w:val="decimal"/>
      <w:lvlText w:val="%7."/>
      <w:lvlJc w:val="left"/>
      <w:pPr>
        <w:ind w:left="5480" w:hanging="360"/>
      </w:pPr>
    </w:lvl>
    <w:lvl w:ilvl="7" w:tplc="44090019">
      <w:start w:val="1"/>
      <w:numFmt w:val="lowerLetter"/>
      <w:lvlText w:val="%8."/>
      <w:lvlJc w:val="left"/>
      <w:pPr>
        <w:ind w:left="6200" w:hanging="360"/>
      </w:pPr>
    </w:lvl>
    <w:lvl w:ilvl="8" w:tplc="4409001B">
      <w:start w:val="1"/>
      <w:numFmt w:val="lowerRoman"/>
      <w:lvlText w:val="%9."/>
      <w:lvlJc w:val="right"/>
      <w:pPr>
        <w:ind w:left="6920" w:hanging="180"/>
      </w:pPr>
    </w:lvl>
  </w:abstractNum>
  <w:abstractNum w:abstractNumId="12" w15:restartNumberingAfterBreak="0">
    <w:nsid w:val="0CBD6FB6"/>
    <w:multiLevelType w:val="hybridMultilevel"/>
    <w:tmpl w:val="9FC265D4"/>
    <w:lvl w:ilvl="0" w:tplc="DF6819CA">
      <w:start w:val="1"/>
      <w:numFmt w:val="lowerLetter"/>
      <w:lvlText w:val="(%1)"/>
      <w:lvlJc w:val="left"/>
      <w:pPr>
        <w:tabs>
          <w:tab w:val="num" w:pos="1134"/>
        </w:tabs>
        <w:ind w:left="1134" w:hanging="454"/>
      </w:pPr>
      <w:rPr>
        <w:rFonts w:ascii="AHT Times New Roman" w:hAnsi="AHT 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BE6555"/>
    <w:multiLevelType w:val="hybridMultilevel"/>
    <w:tmpl w:val="706EA95E"/>
    <w:lvl w:ilvl="0" w:tplc="51A6C650">
      <w:start w:val="1"/>
      <w:numFmt w:val="lowerLetter"/>
      <w:lvlText w:val="(%1)"/>
      <w:lvlJc w:val="left"/>
      <w:pPr>
        <w:ind w:left="720" w:hanging="360"/>
      </w:pPr>
      <w:rPr>
        <w:rFonts w:ascii="AHT Times New Roman" w:hAnsi="AHT 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3512DE"/>
    <w:multiLevelType w:val="multilevel"/>
    <w:tmpl w:val="E698D9A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0FDF1F86"/>
    <w:multiLevelType w:val="multilevel"/>
    <w:tmpl w:val="21CAB0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11C96FDD"/>
    <w:multiLevelType w:val="multilevel"/>
    <w:tmpl w:val="7A28CF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12CE2329"/>
    <w:multiLevelType w:val="hybridMultilevel"/>
    <w:tmpl w:val="0B2A8E1E"/>
    <w:lvl w:ilvl="0" w:tplc="0409000F">
      <w:start w:val="1"/>
      <w:numFmt w:val="decimal"/>
      <w:lvlText w:val="%1."/>
      <w:lvlJc w:val="left"/>
      <w:pPr>
        <w:ind w:left="720" w:hanging="360"/>
      </w:pPr>
    </w:lvl>
    <w:lvl w:ilvl="1" w:tplc="52ACF4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435959"/>
    <w:multiLevelType w:val="hybridMultilevel"/>
    <w:tmpl w:val="F0F80BAC"/>
    <w:lvl w:ilvl="0" w:tplc="D9344A3A">
      <w:start w:val="1"/>
      <w:numFmt w:val="lowerLetter"/>
      <w:lvlText w:val="%1)"/>
      <w:lvlJc w:val="left"/>
      <w:pPr>
        <w:tabs>
          <w:tab w:val="num" w:pos="1134"/>
        </w:tabs>
        <w:ind w:left="113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DA038F"/>
    <w:multiLevelType w:val="hybridMultilevel"/>
    <w:tmpl w:val="9D787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692A85"/>
    <w:multiLevelType w:val="multilevel"/>
    <w:tmpl w:val="EDE881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195D4CFA"/>
    <w:multiLevelType w:val="multilevel"/>
    <w:tmpl w:val="A0D6B13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1AF42FCE"/>
    <w:multiLevelType w:val="multilevel"/>
    <w:tmpl w:val="4E72F6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1B9C5C85"/>
    <w:multiLevelType w:val="hybridMultilevel"/>
    <w:tmpl w:val="3B84B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EE1743"/>
    <w:multiLevelType w:val="hybridMultilevel"/>
    <w:tmpl w:val="A0509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905620"/>
    <w:multiLevelType w:val="multilevel"/>
    <w:tmpl w:val="BF92CE2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1F0C36B8"/>
    <w:multiLevelType w:val="hybridMultilevel"/>
    <w:tmpl w:val="FE8AA2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2E3D34"/>
    <w:multiLevelType w:val="hybridMultilevel"/>
    <w:tmpl w:val="DA28DC9A"/>
    <w:lvl w:ilvl="0" w:tplc="08F021E6">
      <w:start w:val="1"/>
      <w:numFmt w:val="lowerLetter"/>
      <w:lvlText w:val="(%1)"/>
      <w:lvlJc w:val="left"/>
      <w:pPr>
        <w:tabs>
          <w:tab w:val="num" w:pos="1134"/>
        </w:tabs>
        <w:ind w:left="1134" w:hanging="454"/>
      </w:pPr>
      <w:rPr>
        <w:rFonts w:ascii="AHT Times New Roman" w:hAnsi="AHT 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7F2743"/>
    <w:multiLevelType w:val="hybridMultilevel"/>
    <w:tmpl w:val="D026DE2E"/>
    <w:lvl w:ilvl="0" w:tplc="336400D2">
      <w:start w:val="1"/>
      <w:numFmt w:val="decimal"/>
      <w:lvlText w:val="%1."/>
      <w:lvlJc w:val="left"/>
      <w:pPr>
        <w:tabs>
          <w:tab w:val="num" w:pos="1134"/>
        </w:tabs>
        <w:ind w:left="113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A13D36"/>
    <w:multiLevelType w:val="multilevel"/>
    <w:tmpl w:val="206062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22CB0313"/>
    <w:multiLevelType w:val="hybridMultilevel"/>
    <w:tmpl w:val="3F76F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512329"/>
    <w:multiLevelType w:val="multilevel"/>
    <w:tmpl w:val="5F8E3CC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251A0F8A"/>
    <w:multiLevelType w:val="multilevel"/>
    <w:tmpl w:val="C110F9E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26B82442"/>
    <w:multiLevelType w:val="multilevel"/>
    <w:tmpl w:val="6AA470E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283F24DF"/>
    <w:multiLevelType w:val="multilevel"/>
    <w:tmpl w:val="65D2939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288E7837"/>
    <w:multiLevelType w:val="multilevel"/>
    <w:tmpl w:val="3170104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2A147062"/>
    <w:multiLevelType w:val="multilevel"/>
    <w:tmpl w:val="80A83C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2CCC4175"/>
    <w:multiLevelType w:val="hybridMultilevel"/>
    <w:tmpl w:val="F800C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D206FDC"/>
    <w:multiLevelType w:val="hybridMultilevel"/>
    <w:tmpl w:val="139CA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DD62F18"/>
    <w:multiLevelType w:val="multilevel"/>
    <w:tmpl w:val="AED6EA6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30D63F3D"/>
    <w:multiLevelType w:val="multilevel"/>
    <w:tmpl w:val="AC560E0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320F264A"/>
    <w:multiLevelType w:val="multilevel"/>
    <w:tmpl w:val="BF92CE2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32A76DB6"/>
    <w:multiLevelType w:val="multilevel"/>
    <w:tmpl w:val="7DBAEAE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34A4272D"/>
    <w:multiLevelType w:val="multilevel"/>
    <w:tmpl w:val="68B41B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35872D4A"/>
    <w:multiLevelType w:val="multilevel"/>
    <w:tmpl w:val="514A1D6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362F75C7"/>
    <w:multiLevelType w:val="hybridMultilevel"/>
    <w:tmpl w:val="5B5E906C"/>
    <w:lvl w:ilvl="0" w:tplc="98009F3C">
      <w:start w:val="1"/>
      <w:numFmt w:val="lowerLetter"/>
      <w:lvlText w:val="(%1)"/>
      <w:lvlJc w:val="left"/>
      <w:pPr>
        <w:tabs>
          <w:tab w:val="num" w:pos="1134"/>
        </w:tabs>
        <w:ind w:left="1134" w:hanging="454"/>
      </w:pPr>
      <w:rPr>
        <w:rFonts w:ascii="AHT Times New Roman" w:hAnsi="AHT 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7A1554A"/>
    <w:multiLevelType w:val="multilevel"/>
    <w:tmpl w:val="6E5E8AE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3ADD7332"/>
    <w:multiLevelType w:val="hybridMultilevel"/>
    <w:tmpl w:val="FFE47B96"/>
    <w:lvl w:ilvl="0" w:tplc="FA263126">
      <w:start w:val="1"/>
      <w:numFmt w:val="lowerLetter"/>
      <w:lvlText w:val="%1)"/>
      <w:lvlJc w:val="left"/>
      <w:pPr>
        <w:tabs>
          <w:tab w:val="num" w:pos="1134"/>
        </w:tabs>
        <w:ind w:left="113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BB976EE"/>
    <w:multiLevelType w:val="multilevel"/>
    <w:tmpl w:val="11A2FAB8"/>
    <w:lvl w:ilvl="0">
      <w:start w:val="3"/>
      <w:numFmt w:val="decimal"/>
      <w:lvlText w:val="%1"/>
      <w:lvlJc w:val="left"/>
      <w:pPr>
        <w:ind w:left="360" w:hanging="360"/>
      </w:pPr>
      <w:rPr>
        <w:rFonts w:hint="default"/>
        <w:b/>
      </w:rPr>
    </w:lvl>
    <w:lvl w:ilvl="1">
      <w:start w:val="1"/>
      <w:numFmt w:val="decimal"/>
      <w:pStyle w:val="aaarabiqutation"/>
      <w:lvlText w:val="%1.%2"/>
      <w:lvlJc w:val="left"/>
      <w:pPr>
        <w:ind w:left="720" w:hanging="360"/>
      </w:pPr>
      <w:rPr>
        <w:rFonts w:hint="default"/>
        <w:b/>
        <w:color w:val="auto"/>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9" w15:restartNumberingAfterBreak="0">
    <w:nsid w:val="3C02465F"/>
    <w:multiLevelType w:val="hybridMultilevel"/>
    <w:tmpl w:val="F7868CD6"/>
    <w:lvl w:ilvl="0" w:tplc="7D6C2B2E">
      <w:start w:val="1"/>
      <w:numFmt w:val="decimal"/>
      <w:pStyle w:val="aaNumbering"/>
      <w:lvlText w:val="%1."/>
      <w:lvlJc w:val="left"/>
      <w:pPr>
        <w:tabs>
          <w:tab w:val="num" w:pos="1134"/>
        </w:tabs>
        <w:ind w:left="113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C8E5C5D"/>
    <w:multiLevelType w:val="hybridMultilevel"/>
    <w:tmpl w:val="5310DC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3E2F525B"/>
    <w:multiLevelType w:val="hybridMultilevel"/>
    <w:tmpl w:val="6A221BDA"/>
    <w:lvl w:ilvl="0" w:tplc="FC3E8AF6">
      <w:start w:val="1"/>
      <w:numFmt w:val="decimal"/>
      <w:lvlText w:val="%1."/>
      <w:lvlJc w:val="left"/>
      <w:pPr>
        <w:tabs>
          <w:tab w:val="num" w:pos="1134"/>
        </w:tabs>
        <w:ind w:left="113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4B51DF4"/>
    <w:multiLevelType w:val="hybridMultilevel"/>
    <w:tmpl w:val="B1349B76"/>
    <w:lvl w:ilvl="0" w:tplc="FFFFFFFF">
      <w:start w:val="1"/>
      <w:numFmt w:val="decimal"/>
      <w:lvlText w:val="%1."/>
      <w:lvlJc w:val="left"/>
      <w:pPr>
        <w:ind w:left="720" w:hanging="360"/>
      </w:pPr>
      <w:rPr>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5994558"/>
    <w:multiLevelType w:val="multilevel"/>
    <w:tmpl w:val="EDE881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46310ADC"/>
    <w:multiLevelType w:val="hybridMultilevel"/>
    <w:tmpl w:val="3334C0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7BD7474"/>
    <w:multiLevelType w:val="hybridMultilevel"/>
    <w:tmpl w:val="21B6A610"/>
    <w:lvl w:ilvl="0" w:tplc="E5C0A824">
      <w:start w:val="1"/>
      <w:numFmt w:val="lowerLetter"/>
      <w:lvlText w:val="%1)"/>
      <w:lvlJc w:val="left"/>
      <w:pPr>
        <w:tabs>
          <w:tab w:val="num" w:pos="1134"/>
        </w:tabs>
        <w:ind w:left="113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7D334C4"/>
    <w:multiLevelType w:val="hybridMultilevel"/>
    <w:tmpl w:val="260C2442"/>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57" w15:restartNumberingAfterBreak="0">
    <w:nsid w:val="4CD12D96"/>
    <w:multiLevelType w:val="multilevel"/>
    <w:tmpl w:val="F8A20EE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4E07393A"/>
    <w:multiLevelType w:val="hybridMultilevel"/>
    <w:tmpl w:val="26CA95E6"/>
    <w:lvl w:ilvl="0" w:tplc="923EBE80">
      <w:start w:val="1"/>
      <w:numFmt w:val="decimal"/>
      <w:lvlText w:val="%1."/>
      <w:lvlJc w:val="left"/>
      <w:pPr>
        <w:ind w:left="720" w:hanging="360"/>
      </w:pPr>
    </w:lvl>
    <w:lvl w:ilvl="1" w:tplc="B49EAE36" w:tentative="1">
      <w:start w:val="1"/>
      <w:numFmt w:val="lowerLetter"/>
      <w:lvlText w:val="%2."/>
      <w:lvlJc w:val="left"/>
      <w:pPr>
        <w:ind w:left="1440" w:hanging="360"/>
      </w:pPr>
    </w:lvl>
    <w:lvl w:ilvl="2" w:tplc="C4BE423A" w:tentative="1">
      <w:start w:val="1"/>
      <w:numFmt w:val="lowerRoman"/>
      <w:lvlText w:val="%3."/>
      <w:lvlJc w:val="right"/>
      <w:pPr>
        <w:ind w:left="2160" w:hanging="180"/>
      </w:pPr>
    </w:lvl>
    <w:lvl w:ilvl="3" w:tplc="FF0AEA7C" w:tentative="1">
      <w:start w:val="1"/>
      <w:numFmt w:val="decimal"/>
      <w:lvlText w:val="%4."/>
      <w:lvlJc w:val="left"/>
      <w:pPr>
        <w:ind w:left="2880" w:hanging="360"/>
      </w:pPr>
    </w:lvl>
    <w:lvl w:ilvl="4" w:tplc="1840D272" w:tentative="1">
      <w:start w:val="1"/>
      <w:numFmt w:val="lowerLetter"/>
      <w:lvlText w:val="%5."/>
      <w:lvlJc w:val="left"/>
      <w:pPr>
        <w:ind w:left="3600" w:hanging="360"/>
      </w:pPr>
    </w:lvl>
    <w:lvl w:ilvl="5" w:tplc="1302B040" w:tentative="1">
      <w:start w:val="1"/>
      <w:numFmt w:val="lowerRoman"/>
      <w:lvlText w:val="%6."/>
      <w:lvlJc w:val="right"/>
      <w:pPr>
        <w:ind w:left="4320" w:hanging="180"/>
      </w:pPr>
    </w:lvl>
    <w:lvl w:ilvl="6" w:tplc="1C8C77C6" w:tentative="1">
      <w:start w:val="1"/>
      <w:numFmt w:val="decimal"/>
      <w:lvlText w:val="%7."/>
      <w:lvlJc w:val="left"/>
      <w:pPr>
        <w:ind w:left="5040" w:hanging="360"/>
      </w:pPr>
    </w:lvl>
    <w:lvl w:ilvl="7" w:tplc="87068FCE" w:tentative="1">
      <w:start w:val="1"/>
      <w:numFmt w:val="lowerLetter"/>
      <w:lvlText w:val="%8."/>
      <w:lvlJc w:val="left"/>
      <w:pPr>
        <w:ind w:left="5760" w:hanging="360"/>
      </w:pPr>
    </w:lvl>
    <w:lvl w:ilvl="8" w:tplc="591ACC44" w:tentative="1">
      <w:start w:val="1"/>
      <w:numFmt w:val="lowerRoman"/>
      <w:lvlText w:val="%9."/>
      <w:lvlJc w:val="right"/>
      <w:pPr>
        <w:ind w:left="6480" w:hanging="180"/>
      </w:pPr>
    </w:lvl>
  </w:abstractNum>
  <w:abstractNum w:abstractNumId="59" w15:restartNumberingAfterBreak="0">
    <w:nsid w:val="4E6A70CF"/>
    <w:multiLevelType w:val="hybridMultilevel"/>
    <w:tmpl w:val="494A1E52"/>
    <w:lvl w:ilvl="0" w:tplc="88107232">
      <w:start w:val="1"/>
      <w:numFmt w:val="decimal"/>
      <w:lvlText w:val="%1."/>
      <w:lvlJc w:val="left"/>
      <w:pPr>
        <w:tabs>
          <w:tab w:val="num" w:pos="1134"/>
        </w:tabs>
        <w:ind w:left="113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E6D6FFF"/>
    <w:multiLevelType w:val="hybridMultilevel"/>
    <w:tmpl w:val="D820CF58"/>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F302D81"/>
    <w:multiLevelType w:val="multilevel"/>
    <w:tmpl w:val="F0BCF28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5027348B"/>
    <w:multiLevelType w:val="hybridMultilevel"/>
    <w:tmpl w:val="CCA2D86E"/>
    <w:lvl w:ilvl="0" w:tplc="E934F46E">
      <w:start w:val="1"/>
      <w:numFmt w:val="decimal"/>
      <w:lvlText w:val="%1."/>
      <w:lvlJc w:val="left"/>
      <w:pPr>
        <w:tabs>
          <w:tab w:val="num" w:pos="1134"/>
        </w:tabs>
        <w:ind w:left="1134" w:hanging="454"/>
      </w:pPr>
      <w:rPr>
        <w:rFonts w:hint="default"/>
      </w:rPr>
    </w:lvl>
    <w:lvl w:ilvl="1" w:tplc="B9C08D6E" w:tentative="1">
      <w:start w:val="1"/>
      <w:numFmt w:val="lowerLetter"/>
      <w:lvlText w:val="%2."/>
      <w:lvlJc w:val="left"/>
      <w:pPr>
        <w:ind w:left="1440" w:hanging="360"/>
      </w:pPr>
    </w:lvl>
    <w:lvl w:ilvl="2" w:tplc="34867EA0" w:tentative="1">
      <w:start w:val="1"/>
      <w:numFmt w:val="lowerRoman"/>
      <w:lvlText w:val="%3."/>
      <w:lvlJc w:val="right"/>
      <w:pPr>
        <w:ind w:left="2160" w:hanging="180"/>
      </w:pPr>
    </w:lvl>
    <w:lvl w:ilvl="3" w:tplc="1F185696" w:tentative="1">
      <w:start w:val="1"/>
      <w:numFmt w:val="decimal"/>
      <w:lvlText w:val="%4."/>
      <w:lvlJc w:val="left"/>
      <w:pPr>
        <w:ind w:left="2880" w:hanging="360"/>
      </w:pPr>
    </w:lvl>
    <w:lvl w:ilvl="4" w:tplc="0C16F9FC" w:tentative="1">
      <w:start w:val="1"/>
      <w:numFmt w:val="lowerLetter"/>
      <w:lvlText w:val="%5."/>
      <w:lvlJc w:val="left"/>
      <w:pPr>
        <w:ind w:left="3600" w:hanging="360"/>
      </w:pPr>
    </w:lvl>
    <w:lvl w:ilvl="5" w:tplc="C344A014" w:tentative="1">
      <w:start w:val="1"/>
      <w:numFmt w:val="lowerRoman"/>
      <w:lvlText w:val="%6."/>
      <w:lvlJc w:val="right"/>
      <w:pPr>
        <w:ind w:left="4320" w:hanging="180"/>
      </w:pPr>
    </w:lvl>
    <w:lvl w:ilvl="6" w:tplc="8702E9F6" w:tentative="1">
      <w:start w:val="1"/>
      <w:numFmt w:val="decimal"/>
      <w:lvlText w:val="%7."/>
      <w:lvlJc w:val="left"/>
      <w:pPr>
        <w:ind w:left="5040" w:hanging="360"/>
      </w:pPr>
    </w:lvl>
    <w:lvl w:ilvl="7" w:tplc="13D6604C" w:tentative="1">
      <w:start w:val="1"/>
      <w:numFmt w:val="lowerLetter"/>
      <w:lvlText w:val="%8."/>
      <w:lvlJc w:val="left"/>
      <w:pPr>
        <w:ind w:left="5760" w:hanging="360"/>
      </w:pPr>
    </w:lvl>
    <w:lvl w:ilvl="8" w:tplc="E20C79B2" w:tentative="1">
      <w:start w:val="1"/>
      <w:numFmt w:val="lowerRoman"/>
      <w:lvlText w:val="%9."/>
      <w:lvlJc w:val="right"/>
      <w:pPr>
        <w:ind w:left="6480" w:hanging="180"/>
      </w:pPr>
    </w:lvl>
  </w:abstractNum>
  <w:abstractNum w:abstractNumId="63" w15:restartNumberingAfterBreak="0">
    <w:nsid w:val="52723155"/>
    <w:multiLevelType w:val="multilevel"/>
    <w:tmpl w:val="7B04BC1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4" w15:restartNumberingAfterBreak="0">
    <w:nsid w:val="53582011"/>
    <w:multiLevelType w:val="hybridMultilevel"/>
    <w:tmpl w:val="CF405674"/>
    <w:lvl w:ilvl="0" w:tplc="0A1C556A">
      <w:start w:val="1"/>
      <w:numFmt w:val="lowerLetter"/>
      <w:lvlText w:val="%1)"/>
      <w:lvlJc w:val="left"/>
      <w:pPr>
        <w:ind w:left="720" w:hanging="360"/>
      </w:pPr>
    </w:lvl>
    <w:lvl w:ilvl="1" w:tplc="2940C8D6" w:tentative="1">
      <w:start w:val="1"/>
      <w:numFmt w:val="lowerLetter"/>
      <w:lvlText w:val="%2."/>
      <w:lvlJc w:val="left"/>
      <w:pPr>
        <w:ind w:left="1440" w:hanging="360"/>
      </w:pPr>
    </w:lvl>
    <w:lvl w:ilvl="2" w:tplc="61F68A7A" w:tentative="1">
      <w:start w:val="1"/>
      <w:numFmt w:val="lowerRoman"/>
      <w:lvlText w:val="%3."/>
      <w:lvlJc w:val="right"/>
      <w:pPr>
        <w:ind w:left="2160" w:hanging="180"/>
      </w:pPr>
    </w:lvl>
    <w:lvl w:ilvl="3" w:tplc="E8DCDD0E" w:tentative="1">
      <w:start w:val="1"/>
      <w:numFmt w:val="decimal"/>
      <w:lvlText w:val="%4."/>
      <w:lvlJc w:val="left"/>
      <w:pPr>
        <w:ind w:left="2880" w:hanging="360"/>
      </w:pPr>
    </w:lvl>
    <w:lvl w:ilvl="4" w:tplc="DAA8FA1C" w:tentative="1">
      <w:start w:val="1"/>
      <w:numFmt w:val="lowerLetter"/>
      <w:lvlText w:val="%5."/>
      <w:lvlJc w:val="left"/>
      <w:pPr>
        <w:ind w:left="3600" w:hanging="360"/>
      </w:pPr>
    </w:lvl>
    <w:lvl w:ilvl="5" w:tplc="9FCCDED0" w:tentative="1">
      <w:start w:val="1"/>
      <w:numFmt w:val="lowerRoman"/>
      <w:lvlText w:val="%6."/>
      <w:lvlJc w:val="right"/>
      <w:pPr>
        <w:ind w:left="4320" w:hanging="180"/>
      </w:pPr>
    </w:lvl>
    <w:lvl w:ilvl="6" w:tplc="61AC8366" w:tentative="1">
      <w:start w:val="1"/>
      <w:numFmt w:val="decimal"/>
      <w:lvlText w:val="%7."/>
      <w:lvlJc w:val="left"/>
      <w:pPr>
        <w:ind w:left="5040" w:hanging="360"/>
      </w:pPr>
    </w:lvl>
    <w:lvl w:ilvl="7" w:tplc="46E633A4" w:tentative="1">
      <w:start w:val="1"/>
      <w:numFmt w:val="lowerLetter"/>
      <w:lvlText w:val="%8."/>
      <w:lvlJc w:val="left"/>
      <w:pPr>
        <w:ind w:left="5760" w:hanging="360"/>
      </w:pPr>
    </w:lvl>
    <w:lvl w:ilvl="8" w:tplc="610EE762" w:tentative="1">
      <w:start w:val="1"/>
      <w:numFmt w:val="lowerRoman"/>
      <w:lvlText w:val="%9."/>
      <w:lvlJc w:val="right"/>
      <w:pPr>
        <w:ind w:left="6480" w:hanging="180"/>
      </w:pPr>
    </w:lvl>
  </w:abstractNum>
  <w:abstractNum w:abstractNumId="65" w15:restartNumberingAfterBreak="0">
    <w:nsid w:val="558A44AE"/>
    <w:multiLevelType w:val="hybridMultilevel"/>
    <w:tmpl w:val="4D787A0E"/>
    <w:lvl w:ilvl="0" w:tplc="089A6D02">
      <w:start w:val="1"/>
      <w:numFmt w:val="decimal"/>
      <w:lvlText w:val="%1."/>
      <w:lvlJc w:val="left"/>
      <w:pPr>
        <w:tabs>
          <w:tab w:val="num" w:pos="1134"/>
        </w:tabs>
        <w:ind w:left="113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5B24817"/>
    <w:multiLevelType w:val="multilevel"/>
    <w:tmpl w:val="D04CB0C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15:restartNumberingAfterBreak="0">
    <w:nsid w:val="58B84401"/>
    <w:multiLevelType w:val="hybridMultilevel"/>
    <w:tmpl w:val="A0509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A0A036E"/>
    <w:multiLevelType w:val="singleLevel"/>
    <w:tmpl w:val="CAC6C1BC"/>
    <w:lvl w:ilvl="0">
      <w:start w:val="1"/>
      <w:numFmt w:val="decimal"/>
      <w:pStyle w:val="ReferencesA"/>
      <w:lvlText w:val="[%1]"/>
      <w:lvlJc w:val="left"/>
      <w:pPr>
        <w:ind w:left="286" w:hanging="144"/>
      </w:pPr>
      <w:rPr>
        <w:rFonts w:hint="default"/>
      </w:rPr>
    </w:lvl>
  </w:abstractNum>
  <w:abstractNum w:abstractNumId="69" w15:restartNumberingAfterBreak="0">
    <w:nsid w:val="5A787B5D"/>
    <w:multiLevelType w:val="multilevel"/>
    <w:tmpl w:val="CC684B1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0" w15:restartNumberingAfterBreak="0">
    <w:nsid w:val="5B69234B"/>
    <w:multiLevelType w:val="multilevel"/>
    <w:tmpl w:val="6BBEC48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1" w15:restartNumberingAfterBreak="0">
    <w:nsid w:val="5F5D42D7"/>
    <w:multiLevelType w:val="hybridMultilevel"/>
    <w:tmpl w:val="E21CE93C"/>
    <w:lvl w:ilvl="0" w:tplc="2DCEB2A4">
      <w:start w:val="1"/>
      <w:numFmt w:val="decimal"/>
      <w:lvlText w:val="%1."/>
      <w:lvlJc w:val="left"/>
      <w:pPr>
        <w:ind w:left="720" w:hanging="360"/>
      </w:pPr>
    </w:lvl>
    <w:lvl w:ilvl="1" w:tplc="AB58F4E6" w:tentative="1">
      <w:start w:val="1"/>
      <w:numFmt w:val="lowerLetter"/>
      <w:lvlText w:val="%2."/>
      <w:lvlJc w:val="left"/>
      <w:pPr>
        <w:ind w:left="1440" w:hanging="360"/>
      </w:pPr>
    </w:lvl>
    <w:lvl w:ilvl="2" w:tplc="C526E1D4" w:tentative="1">
      <w:start w:val="1"/>
      <w:numFmt w:val="lowerRoman"/>
      <w:lvlText w:val="%3."/>
      <w:lvlJc w:val="right"/>
      <w:pPr>
        <w:ind w:left="2160" w:hanging="180"/>
      </w:pPr>
    </w:lvl>
    <w:lvl w:ilvl="3" w:tplc="3D82004E" w:tentative="1">
      <w:start w:val="1"/>
      <w:numFmt w:val="decimal"/>
      <w:lvlText w:val="%4."/>
      <w:lvlJc w:val="left"/>
      <w:pPr>
        <w:ind w:left="2880" w:hanging="360"/>
      </w:pPr>
    </w:lvl>
    <w:lvl w:ilvl="4" w:tplc="1F2A12E0" w:tentative="1">
      <w:start w:val="1"/>
      <w:numFmt w:val="lowerLetter"/>
      <w:lvlText w:val="%5."/>
      <w:lvlJc w:val="left"/>
      <w:pPr>
        <w:ind w:left="3600" w:hanging="360"/>
      </w:pPr>
    </w:lvl>
    <w:lvl w:ilvl="5" w:tplc="8C840728" w:tentative="1">
      <w:start w:val="1"/>
      <w:numFmt w:val="lowerRoman"/>
      <w:lvlText w:val="%6."/>
      <w:lvlJc w:val="right"/>
      <w:pPr>
        <w:ind w:left="4320" w:hanging="180"/>
      </w:pPr>
    </w:lvl>
    <w:lvl w:ilvl="6" w:tplc="F2183C3C" w:tentative="1">
      <w:start w:val="1"/>
      <w:numFmt w:val="decimal"/>
      <w:lvlText w:val="%7."/>
      <w:lvlJc w:val="left"/>
      <w:pPr>
        <w:ind w:left="5040" w:hanging="360"/>
      </w:pPr>
    </w:lvl>
    <w:lvl w:ilvl="7" w:tplc="2C3A281E" w:tentative="1">
      <w:start w:val="1"/>
      <w:numFmt w:val="lowerLetter"/>
      <w:lvlText w:val="%8."/>
      <w:lvlJc w:val="left"/>
      <w:pPr>
        <w:ind w:left="5760" w:hanging="360"/>
      </w:pPr>
    </w:lvl>
    <w:lvl w:ilvl="8" w:tplc="6476945E" w:tentative="1">
      <w:start w:val="1"/>
      <w:numFmt w:val="lowerRoman"/>
      <w:lvlText w:val="%9."/>
      <w:lvlJc w:val="right"/>
      <w:pPr>
        <w:ind w:left="6480" w:hanging="180"/>
      </w:pPr>
    </w:lvl>
  </w:abstractNum>
  <w:abstractNum w:abstractNumId="72" w15:restartNumberingAfterBreak="0">
    <w:nsid w:val="60F85B81"/>
    <w:multiLevelType w:val="multilevel"/>
    <w:tmpl w:val="5A8299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3" w15:restartNumberingAfterBreak="0">
    <w:nsid w:val="611242CB"/>
    <w:multiLevelType w:val="hybridMultilevel"/>
    <w:tmpl w:val="407C5DCE"/>
    <w:lvl w:ilvl="0" w:tplc="B6E058A2">
      <w:start w:val="1"/>
      <w:numFmt w:val="decimal"/>
      <w:lvlText w:val="%1."/>
      <w:lvlJc w:val="left"/>
      <w:pPr>
        <w:ind w:left="720" w:hanging="360"/>
      </w:pPr>
    </w:lvl>
    <w:lvl w:ilvl="1" w:tplc="BD10BD54" w:tentative="1">
      <w:start w:val="1"/>
      <w:numFmt w:val="lowerLetter"/>
      <w:lvlText w:val="%2."/>
      <w:lvlJc w:val="left"/>
      <w:pPr>
        <w:ind w:left="1440" w:hanging="360"/>
      </w:pPr>
    </w:lvl>
    <w:lvl w:ilvl="2" w:tplc="DC96EBA8" w:tentative="1">
      <w:start w:val="1"/>
      <w:numFmt w:val="lowerRoman"/>
      <w:lvlText w:val="%3."/>
      <w:lvlJc w:val="right"/>
      <w:pPr>
        <w:ind w:left="2160" w:hanging="180"/>
      </w:pPr>
    </w:lvl>
    <w:lvl w:ilvl="3" w:tplc="29028C5E" w:tentative="1">
      <w:start w:val="1"/>
      <w:numFmt w:val="decimal"/>
      <w:lvlText w:val="%4."/>
      <w:lvlJc w:val="left"/>
      <w:pPr>
        <w:ind w:left="2880" w:hanging="360"/>
      </w:pPr>
    </w:lvl>
    <w:lvl w:ilvl="4" w:tplc="58F2D4C4" w:tentative="1">
      <w:start w:val="1"/>
      <w:numFmt w:val="lowerLetter"/>
      <w:lvlText w:val="%5."/>
      <w:lvlJc w:val="left"/>
      <w:pPr>
        <w:ind w:left="3600" w:hanging="360"/>
      </w:pPr>
    </w:lvl>
    <w:lvl w:ilvl="5" w:tplc="F0929924" w:tentative="1">
      <w:start w:val="1"/>
      <w:numFmt w:val="lowerRoman"/>
      <w:lvlText w:val="%6."/>
      <w:lvlJc w:val="right"/>
      <w:pPr>
        <w:ind w:left="4320" w:hanging="180"/>
      </w:pPr>
    </w:lvl>
    <w:lvl w:ilvl="6" w:tplc="7EDAD138" w:tentative="1">
      <w:start w:val="1"/>
      <w:numFmt w:val="decimal"/>
      <w:lvlText w:val="%7."/>
      <w:lvlJc w:val="left"/>
      <w:pPr>
        <w:ind w:left="5040" w:hanging="360"/>
      </w:pPr>
    </w:lvl>
    <w:lvl w:ilvl="7" w:tplc="DF6CF3CA" w:tentative="1">
      <w:start w:val="1"/>
      <w:numFmt w:val="lowerLetter"/>
      <w:lvlText w:val="%8."/>
      <w:lvlJc w:val="left"/>
      <w:pPr>
        <w:ind w:left="5760" w:hanging="360"/>
      </w:pPr>
    </w:lvl>
    <w:lvl w:ilvl="8" w:tplc="12768F5E" w:tentative="1">
      <w:start w:val="1"/>
      <w:numFmt w:val="lowerRoman"/>
      <w:lvlText w:val="%9."/>
      <w:lvlJc w:val="right"/>
      <w:pPr>
        <w:ind w:left="6480" w:hanging="180"/>
      </w:pPr>
    </w:lvl>
  </w:abstractNum>
  <w:abstractNum w:abstractNumId="74" w15:restartNumberingAfterBreak="0">
    <w:nsid w:val="627F5B03"/>
    <w:multiLevelType w:val="hybridMultilevel"/>
    <w:tmpl w:val="D1F64AFE"/>
    <w:lvl w:ilvl="0" w:tplc="C34E1A6E">
      <w:start w:val="1"/>
      <w:numFmt w:val="decimal"/>
      <w:lvlText w:val="%1."/>
      <w:lvlJc w:val="left"/>
      <w:pPr>
        <w:ind w:left="720" w:hanging="360"/>
      </w:pPr>
      <w:rPr>
        <w:rFonts w:hint="default"/>
      </w:rPr>
    </w:lvl>
    <w:lvl w:ilvl="1" w:tplc="3F68C9C4" w:tentative="1">
      <w:start w:val="1"/>
      <w:numFmt w:val="lowerLetter"/>
      <w:lvlText w:val="%2."/>
      <w:lvlJc w:val="left"/>
      <w:pPr>
        <w:ind w:left="1440" w:hanging="360"/>
      </w:pPr>
    </w:lvl>
    <w:lvl w:ilvl="2" w:tplc="E8E40E34" w:tentative="1">
      <w:start w:val="1"/>
      <w:numFmt w:val="lowerRoman"/>
      <w:lvlText w:val="%3."/>
      <w:lvlJc w:val="right"/>
      <w:pPr>
        <w:ind w:left="2160" w:hanging="180"/>
      </w:pPr>
    </w:lvl>
    <w:lvl w:ilvl="3" w:tplc="2DD6BF44" w:tentative="1">
      <w:start w:val="1"/>
      <w:numFmt w:val="decimal"/>
      <w:lvlText w:val="%4."/>
      <w:lvlJc w:val="left"/>
      <w:pPr>
        <w:ind w:left="2880" w:hanging="360"/>
      </w:pPr>
    </w:lvl>
    <w:lvl w:ilvl="4" w:tplc="45F084D6" w:tentative="1">
      <w:start w:val="1"/>
      <w:numFmt w:val="lowerLetter"/>
      <w:lvlText w:val="%5."/>
      <w:lvlJc w:val="left"/>
      <w:pPr>
        <w:ind w:left="3600" w:hanging="360"/>
      </w:pPr>
    </w:lvl>
    <w:lvl w:ilvl="5" w:tplc="83AA9DE2" w:tentative="1">
      <w:start w:val="1"/>
      <w:numFmt w:val="lowerRoman"/>
      <w:lvlText w:val="%6."/>
      <w:lvlJc w:val="right"/>
      <w:pPr>
        <w:ind w:left="4320" w:hanging="180"/>
      </w:pPr>
    </w:lvl>
    <w:lvl w:ilvl="6" w:tplc="966E61D8" w:tentative="1">
      <w:start w:val="1"/>
      <w:numFmt w:val="decimal"/>
      <w:lvlText w:val="%7."/>
      <w:lvlJc w:val="left"/>
      <w:pPr>
        <w:ind w:left="5040" w:hanging="360"/>
      </w:pPr>
    </w:lvl>
    <w:lvl w:ilvl="7" w:tplc="1C44A728" w:tentative="1">
      <w:start w:val="1"/>
      <w:numFmt w:val="lowerLetter"/>
      <w:lvlText w:val="%8."/>
      <w:lvlJc w:val="left"/>
      <w:pPr>
        <w:ind w:left="5760" w:hanging="360"/>
      </w:pPr>
    </w:lvl>
    <w:lvl w:ilvl="8" w:tplc="4C1670F8" w:tentative="1">
      <w:start w:val="1"/>
      <w:numFmt w:val="lowerRoman"/>
      <w:lvlText w:val="%9."/>
      <w:lvlJc w:val="right"/>
      <w:pPr>
        <w:ind w:left="6480" w:hanging="180"/>
      </w:pPr>
    </w:lvl>
  </w:abstractNum>
  <w:abstractNum w:abstractNumId="75" w15:restartNumberingAfterBreak="0">
    <w:nsid w:val="65AA0421"/>
    <w:multiLevelType w:val="multilevel"/>
    <w:tmpl w:val="3B326A2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6" w15:restartNumberingAfterBreak="0">
    <w:nsid w:val="6619196E"/>
    <w:multiLevelType w:val="multilevel"/>
    <w:tmpl w:val="75885CA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7" w15:restartNumberingAfterBreak="0">
    <w:nsid w:val="6A9232B3"/>
    <w:multiLevelType w:val="multilevel"/>
    <w:tmpl w:val="5B623C7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8" w15:restartNumberingAfterBreak="0">
    <w:nsid w:val="6DC919E7"/>
    <w:multiLevelType w:val="multilevel"/>
    <w:tmpl w:val="5E8C79E2"/>
    <w:styleLink w:val="Style1"/>
    <w:lvl w:ilvl="0">
      <w:start w:val="1"/>
      <w:numFmt w:val="decimal"/>
      <w:suff w:val="nothing"/>
      <w:lvlText w:val="%1"/>
      <w:lvlJc w:val="center"/>
      <w:pPr>
        <w:ind w:left="0" w:firstLine="0"/>
      </w:pPr>
      <w:rPr>
        <w:rFonts w:ascii="Times New Roman" w:hAnsi="Times New Roman" w:hint="default"/>
        <w:b/>
        <w:vanish/>
        <w:color w:val="auto"/>
        <w:sz w:val="28"/>
        <w:u w:val="none"/>
      </w:rPr>
    </w:lvl>
    <w:lvl w:ilvl="1">
      <w:start w:val="1"/>
      <w:numFmt w:val="decimal"/>
      <w:lvlText w:val="%1.%2"/>
      <w:lvlJc w:val="left"/>
      <w:pPr>
        <w:ind w:left="0" w:firstLine="0"/>
      </w:pPr>
      <w:rPr>
        <w:rFonts w:ascii="Times New Roman" w:hAnsi="Times New Roman" w:hint="default"/>
        <w:b/>
        <w:color w:val="auto"/>
        <w:sz w:val="24"/>
        <w:u w:val="none"/>
      </w:rPr>
    </w:lvl>
    <w:lvl w:ilvl="2">
      <w:start w:val="1"/>
      <w:numFmt w:val="decimal"/>
      <w:lvlText w:val="%1.%2.%3"/>
      <w:lvlJc w:val="left"/>
      <w:pPr>
        <w:ind w:left="0" w:firstLine="0"/>
      </w:pPr>
      <w:rPr>
        <w:rFonts w:hint="default"/>
        <w:b/>
        <w:i w:val="0"/>
        <w:color w:val="auto"/>
        <w:sz w:val="24"/>
        <w:u w:val="none"/>
      </w:rPr>
    </w:lvl>
    <w:lvl w:ilvl="3">
      <w:start w:val="1"/>
      <w:numFmt w:val="decimal"/>
      <w:suff w:val="space"/>
      <w:lvlText w:val="%1.%2.%3.%4"/>
      <w:lvlJc w:val="left"/>
      <w:pPr>
        <w:ind w:left="0" w:firstLine="0"/>
      </w:pPr>
      <w:rPr>
        <w:rFonts w:ascii="Times New Roman" w:hAnsi="Times New Roman" w:hint="default"/>
        <w:b/>
        <w:i/>
        <w:color w:val="auto"/>
        <w:sz w:val="24"/>
        <w:u w:val="none"/>
      </w:rPr>
    </w:lvl>
    <w:lvl w:ilvl="4">
      <w:start w:val="1"/>
      <w:numFmt w:val="decimal"/>
      <w:suff w:val="space"/>
      <w:lvlText w:val="%1.%2.%3.%4.%5"/>
      <w:lvlJc w:val="left"/>
      <w:pPr>
        <w:ind w:left="0" w:firstLine="0"/>
      </w:pPr>
      <w:rPr>
        <w:rFonts w:ascii="Times New Roman" w:hAnsi="Times New Roman" w:hint="default"/>
        <w:i/>
        <w:color w:val="auto"/>
        <w:sz w:val="24"/>
        <w:u w:val="singl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9" w15:restartNumberingAfterBreak="0">
    <w:nsid w:val="6F40309B"/>
    <w:multiLevelType w:val="hybridMultilevel"/>
    <w:tmpl w:val="D65AB604"/>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F8813A6"/>
    <w:multiLevelType w:val="multilevel"/>
    <w:tmpl w:val="FBD2376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1" w15:restartNumberingAfterBreak="0">
    <w:nsid w:val="75B20479"/>
    <w:multiLevelType w:val="multilevel"/>
    <w:tmpl w:val="A45CD44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2" w15:restartNumberingAfterBreak="0">
    <w:nsid w:val="792E37F6"/>
    <w:multiLevelType w:val="hybridMultilevel"/>
    <w:tmpl w:val="91725B54"/>
    <w:lvl w:ilvl="0" w:tplc="51A6C650">
      <w:start w:val="1"/>
      <w:numFmt w:val="lowerLetter"/>
      <w:lvlText w:val="(%1)"/>
      <w:lvlJc w:val="left"/>
      <w:pPr>
        <w:tabs>
          <w:tab w:val="num" w:pos="1134"/>
        </w:tabs>
        <w:ind w:left="1134" w:hanging="454"/>
      </w:pPr>
      <w:rPr>
        <w:rFonts w:ascii="AHT Times New Roman" w:hAnsi="AHT Times New Roman" w:hint="default"/>
        <w:color w:val="auto"/>
      </w:rPr>
    </w:lvl>
    <w:lvl w:ilvl="1" w:tplc="DB864B7C" w:tentative="1">
      <w:start w:val="1"/>
      <w:numFmt w:val="lowerLetter"/>
      <w:lvlText w:val="%2."/>
      <w:lvlJc w:val="left"/>
      <w:pPr>
        <w:ind w:left="1440" w:hanging="360"/>
      </w:pPr>
    </w:lvl>
    <w:lvl w:ilvl="2" w:tplc="668EEAAA" w:tentative="1">
      <w:start w:val="1"/>
      <w:numFmt w:val="lowerRoman"/>
      <w:lvlText w:val="%3."/>
      <w:lvlJc w:val="right"/>
      <w:pPr>
        <w:ind w:left="2160" w:hanging="180"/>
      </w:pPr>
    </w:lvl>
    <w:lvl w:ilvl="3" w:tplc="1D8AB18A" w:tentative="1">
      <w:start w:val="1"/>
      <w:numFmt w:val="decimal"/>
      <w:lvlText w:val="%4."/>
      <w:lvlJc w:val="left"/>
      <w:pPr>
        <w:ind w:left="2880" w:hanging="360"/>
      </w:pPr>
    </w:lvl>
    <w:lvl w:ilvl="4" w:tplc="9F2CDEC4" w:tentative="1">
      <w:start w:val="1"/>
      <w:numFmt w:val="lowerLetter"/>
      <w:lvlText w:val="%5."/>
      <w:lvlJc w:val="left"/>
      <w:pPr>
        <w:ind w:left="3600" w:hanging="360"/>
      </w:pPr>
    </w:lvl>
    <w:lvl w:ilvl="5" w:tplc="B100EE04" w:tentative="1">
      <w:start w:val="1"/>
      <w:numFmt w:val="lowerRoman"/>
      <w:lvlText w:val="%6."/>
      <w:lvlJc w:val="right"/>
      <w:pPr>
        <w:ind w:left="4320" w:hanging="180"/>
      </w:pPr>
    </w:lvl>
    <w:lvl w:ilvl="6" w:tplc="C8FCFAA8" w:tentative="1">
      <w:start w:val="1"/>
      <w:numFmt w:val="decimal"/>
      <w:lvlText w:val="%7."/>
      <w:lvlJc w:val="left"/>
      <w:pPr>
        <w:ind w:left="5040" w:hanging="360"/>
      </w:pPr>
    </w:lvl>
    <w:lvl w:ilvl="7" w:tplc="AD4A7DD6" w:tentative="1">
      <w:start w:val="1"/>
      <w:numFmt w:val="lowerLetter"/>
      <w:lvlText w:val="%8."/>
      <w:lvlJc w:val="left"/>
      <w:pPr>
        <w:ind w:left="5760" w:hanging="360"/>
      </w:pPr>
    </w:lvl>
    <w:lvl w:ilvl="8" w:tplc="F9FE26C6" w:tentative="1">
      <w:start w:val="1"/>
      <w:numFmt w:val="lowerRoman"/>
      <w:lvlText w:val="%9."/>
      <w:lvlJc w:val="right"/>
      <w:pPr>
        <w:ind w:left="6480" w:hanging="180"/>
      </w:pPr>
    </w:lvl>
  </w:abstractNum>
  <w:abstractNum w:abstractNumId="83" w15:restartNumberingAfterBreak="0">
    <w:nsid w:val="793F3D1A"/>
    <w:multiLevelType w:val="hybridMultilevel"/>
    <w:tmpl w:val="995A96DE"/>
    <w:lvl w:ilvl="0" w:tplc="45C4D798">
      <w:start w:val="1"/>
      <w:numFmt w:val="lowerLetter"/>
      <w:lvlText w:val="(%1)"/>
      <w:lvlJc w:val="left"/>
      <w:pPr>
        <w:tabs>
          <w:tab w:val="num" w:pos="1134"/>
        </w:tabs>
        <w:ind w:left="1134" w:hanging="454"/>
      </w:pPr>
      <w:rPr>
        <w:rFonts w:ascii="AHT Times New Roman" w:hAnsi="AHT 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A2648A8"/>
    <w:multiLevelType w:val="hybridMultilevel"/>
    <w:tmpl w:val="EF843990"/>
    <w:lvl w:ilvl="0" w:tplc="FF6C974E">
      <w:start w:val="1"/>
      <w:numFmt w:val="decimal"/>
      <w:lvlText w:val="%1."/>
      <w:lvlJc w:val="left"/>
      <w:pPr>
        <w:tabs>
          <w:tab w:val="num" w:pos="1134"/>
        </w:tabs>
        <w:ind w:left="113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AB000ED"/>
    <w:multiLevelType w:val="hybridMultilevel"/>
    <w:tmpl w:val="8766E0C0"/>
    <w:lvl w:ilvl="0" w:tplc="040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86" w15:restartNumberingAfterBreak="0">
    <w:nsid w:val="7B9420C9"/>
    <w:multiLevelType w:val="hybridMultilevel"/>
    <w:tmpl w:val="FAD442CE"/>
    <w:lvl w:ilvl="0" w:tplc="BF70A5BA">
      <w:start w:val="1"/>
      <w:numFmt w:val="lowerLetter"/>
      <w:lvlText w:val="%1)"/>
      <w:lvlJc w:val="left"/>
      <w:pPr>
        <w:ind w:left="720" w:hanging="360"/>
      </w:p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CB32FB0"/>
    <w:multiLevelType w:val="multilevel"/>
    <w:tmpl w:val="5F8E3CC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8" w15:restartNumberingAfterBreak="0">
    <w:nsid w:val="7EED0FE0"/>
    <w:multiLevelType w:val="multilevel"/>
    <w:tmpl w:val="645C92BE"/>
    <w:lvl w:ilvl="0">
      <w:start w:val="1"/>
      <w:numFmt w:val="decimal"/>
      <w:pStyle w:val="Heading1"/>
      <w:suff w:val="nothing"/>
      <w:lvlText w:val="%1"/>
      <w:lvlJc w:val="center"/>
      <w:pPr>
        <w:ind w:left="0" w:firstLine="0"/>
      </w:pPr>
      <w:rPr>
        <w:rFonts w:ascii="Times New Roman" w:hAnsi="Times New Roman" w:hint="default"/>
        <w:b/>
        <w:bCs w:val="0"/>
        <w:i w:val="0"/>
        <w:iCs w:val="0"/>
        <w:caps w:val="0"/>
        <w:strike w:val="0"/>
        <w:dstrike w:val="0"/>
        <w:vanish/>
        <w:color w:val="auto"/>
        <w:spacing w:val="0"/>
        <w:kern w:val="0"/>
        <w:position w:val="0"/>
        <w:sz w:val="28"/>
        <w:u w:val="none"/>
        <w:vertAlign w:val="baseline"/>
        <w:em w:val="none"/>
      </w:rPr>
    </w:lvl>
    <w:lvl w:ilvl="1">
      <w:start w:val="1"/>
      <w:numFmt w:val="decimal"/>
      <w:pStyle w:val="Heading2"/>
      <w:suff w:val="space"/>
      <w:lvlText w:val="%1.%2"/>
      <w:lvlJc w:val="left"/>
      <w:pPr>
        <w:ind w:left="6096" w:firstLine="0"/>
      </w:pPr>
      <w:rPr>
        <w:rFonts w:ascii="Times New Roman" w:hAnsi="Times New Roman" w:hint="default"/>
        <w:b/>
        <w:color w:val="auto"/>
        <w:sz w:val="24"/>
        <w:u w:val="none"/>
      </w:rPr>
    </w:lvl>
    <w:lvl w:ilvl="2">
      <w:start w:val="1"/>
      <w:numFmt w:val="decimal"/>
      <w:pStyle w:val="Heading3"/>
      <w:suff w:val="space"/>
      <w:lvlText w:val="%1.%2.%3"/>
      <w:lvlJc w:val="left"/>
      <w:pPr>
        <w:ind w:left="3970" w:firstLine="0"/>
      </w:pPr>
      <w:rPr>
        <w:rFonts w:hint="default"/>
        <w:b/>
        <w:i w:val="0"/>
        <w:color w:val="auto"/>
        <w:sz w:val="24"/>
        <w:u w:val="none"/>
      </w:rPr>
    </w:lvl>
    <w:lvl w:ilvl="3">
      <w:start w:val="1"/>
      <w:numFmt w:val="decimal"/>
      <w:pStyle w:val="Heading4"/>
      <w:suff w:val="space"/>
      <w:lvlText w:val="%1.%2.%3.%4"/>
      <w:lvlJc w:val="left"/>
      <w:pPr>
        <w:ind w:left="0" w:firstLine="0"/>
      </w:pPr>
      <w:rPr>
        <w:rFonts w:ascii="Times New Roman" w:hAnsi="Times New Roman" w:hint="default"/>
        <w:b/>
        <w:i/>
        <w:color w:val="auto"/>
        <w:sz w:val="24"/>
        <w:u w:val="none"/>
      </w:rPr>
    </w:lvl>
    <w:lvl w:ilvl="4">
      <w:start w:val="1"/>
      <w:numFmt w:val="decimal"/>
      <w:pStyle w:val="Heading5"/>
      <w:suff w:val="space"/>
      <w:lvlText w:val="%1.%2.%3.%4.%5"/>
      <w:lvlJc w:val="left"/>
      <w:pPr>
        <w:ind w:left="0" w:firstLine="0"/>
      </w:pPr>
      <w:rPr>
        <w:rFonts w:ascii="Times New Roman" w:hAnsi="Times New Roman" w:hint="default"/>
        <w:i/>
        <w:color w:val="auto"/>
        <w:sz w:val="24"/>
        <w:u w:val="singl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9" w15:restartNumberingAfterBreak="0">
    <w:nsid w:val="7FCD26D4"/>
    <w:multiLevelType w:val="multilevel"/>
    <w:tmpl w:val="7F88269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78"/>
  </w:num>
  <w:num w:numId="3">
    <w:abstractNumId w:val="8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 w:ilvl="0" w:tplc="577EDA0A">
        <w:start w:val="1"/>
        <w:numFmt w:val="decimal"/>
        <w:lvlText w:val="%1."/>
        <w:lvlJc w:val="left"/>
        <w:pPr>
          <w:ind w:left="1134" w:hanging="454"/>
        </w:pPr>
      </w:lvl>
    </w:lvlOverride>
    <w:lvlOverride w:ilvl="1">
      <w:lvl w:ilvl="1" w:tplc="44090019">
        <w:start w:val="1"/>
        <w:numFmt w:val="lowerLetter"/>
        <w:lvlText w:val="%2."/>
        <w:lvlJc w:val="left"/>
        <w:pPr>
          <w:ind w:left="1880" w:hanging="360"/>
        </w:pPr>
      </w:lvl>
    </w:lvlOverride>
    <w:lvlOverride w:ilvl="2">
      <w:lvl w:ilvl="2" w:tplc="4409001B">
        <w:start w:val="1"/>
        <w:numFmt w:val="lowerRoman"/>
        <w:lvlText w:val="%3."/>
        <w:lvlJc w:val="right"/>
        <w:pPr>
          <w:ind w:left="2600" w:hanging="180"/>
        </w:pPr>
      </w:lvl>
    </w:lvlOverride>
    <w:lvlOverride w:ilvl="3">
      <w:lvl w:ilvl="3" w:tplc="4409000F">
        <w:start w:val="1"/>
        <w:numFmt w:val="decimal"/>
        <w:lvlText w:val="%4."/>
        <w:lvlJc w:val="left"/>
        <w:pPr>
          <w:ind w:left="3320" w:hanging="360"/>
        </w:pPr>
      </w:lvl>
    </w:lvlOverride>
    <w:lvlOverride w:ilvl="4">
      <w:lvl w:ilvl="4" w:tplc="44090019">
        <w:start w:val="1"/>
        <w:numFmt w:val="lowerLetter"/>
        <w:lvlText w:val="%5."/>
        <w:lvlJc w:val="left"/>
        <w:pPr>
          <w:ind w:left="4040" w:hanging="360"/>
        </w:pPr>
      </w:lvl>
    </w:lvlOverride>
    <w:lvlOverride w:ilvl="5">
      <w:lvl w:ilvl="5" w:tplc="4409001B">
        <w:start w:val="1"/>
        <w:numFmt w:val="lowerRoman"/>
        <w:lvlText w:val="%6."/>
        <w:lvlJc w:val="right"/>
        <w:pPr>
          <w:ind w:left="4760" w:hanging="180"/>
        </w:pPr>
      </w:lvl>
    </w:lvlOverride>
    <w:lvlOverride w:ilvl="6">
      <w:lvl w:ilvl="6" w:tplc="4409000F">
        <w:start w:val="1"/>
        <w:numFmt w:val="decimal"/>
        <w:lvlText w:val="%7."/>
        <w:lvlJc w:val="left"/>
        <w:pPr>
          <w:ind w:left="5480" w:hanging="360"/>
        </w:pPr>
      </w:lvl>
    </w:lvlOverride>
    <w:lvlOverride w:ilvl="7">
      <w:lvl w:ilvl="7" w:tplc="44090019">
        <w:start w:val="1"/>
        <w:numFmt w:val="lowerLetter"/>
        <w:lvlText w:val="%8."/>
        <w:lvlJc w:val="left"/>
        <w:pPr>
          <w:ind w:left="6200" w:hanging="360"/>
        </w:pPr>
      </w:lvl>
    </w:lvlOverride>
    <w:lvlOverride w:ilvl="8">
      <w:lvl w:ilvl="8" w:tplc="4409001B">
        <w:start w:val="1"/>
        <w:numFmt w:val="lowerRoman"/>
        <w:lvlText w:val="%9."/>
        <w:lvlJc w:val="right"/>
        <w:pPr>
          <w:ind w:left="6920" w:hanging="180"/>
        </w:pPr>
      </w:lvl>
    </w:lvlOverride>
  </w:num>
  <w:num w:numId="6">
    <w:abstractNumId w:val="48"/>
  </w:num>
  <w:num w:numId="7">
    <w:abstractNumId w:val="69"/>
  </w:num>
  <w:num w:numId="8">
    <w:abstractNumId w:val="89"/>
  </w:num>
  <w:num w:numId="9">
    <w:abstractNumId w:val="36"/>
  </w:num>
  <w:num w:numId="10">
    <w:abstractNumId w:val="80"/>
  </w:num>
  <w:num w:numId="11">
    <w:abstractNumId w:val="33"/>
  </w:num>
  <w:num w:numId="12">
    <w:abstractNumId w:val="14"/>
  </w:num>
  <w:num w:numId="13">
    <w:abstractNumId w:val="39"/>
  </w:num>
  <w:num w:numId="14">
    <w:abstractNumId w:val="46"/>
  </w:num>
  <w:num w:numId="15">
    <w:abstractNumId w:val="76"/>
  </w:num>
  <w:num w:numId="16">
    <w:abstractNumId w:val="42"/>
  </w:num>
  <w:num w:numId="17">
    <w:abstractNumId w:val="29"/>
  </w:num>
  <w:num w:numId="18">
    <w:abstractNumId w:val="77"/>
  </w:num>
  <w:num w:numId="19">
    <w:abstractNumId w:val="21"/>
  </w:num>
  <w:num w:numId="20">
    <w:abstractNumId w:val="61"/>
  </w:num>
  <w:num w:numId="21">
    <w:abstractNumId w:val="43"/>
  </w:num>
  <w:num w:numId="22">
    <w:abstractNumId w:val="3"/>
  </w:num>
  <w:num w:numId="23">
    <w:abstractNumId w:val="87"/>
  </w:num>
  <w:num w:numId="24">
    <w:abstractNumId w:val="72"/>
  </w:num>
  <w:num w:numId="25">
    <w:abstractNumId w:val="75"/>
  </w:num>
  <w:num w:numId="26">
    <w:abstractNumId w:val="66"/>
  </w:num>
  <w:num w:numId="27">
    <w:abstractNumId w:val="70"/>
  </w:num>
  <w:num w:numId="28">
    <w:abstractNumId w:val="15"/>
  </w:num>
  <w:num w:numId="29">
    <w:abstractNumId w:val="44"/>
  </w:num>
  <w:num w:numId="30">
    <w:abstractNumId w:val="63"/>
  </w:num>
  <w:num w:numId="31">
    <w:abstractNumId w:val="22"/>
  </w:num>
  <w:num w:numId="32">
    <w:abstractNumId w:val="25"/>
  </w:num>
  <w:num w:numId="33">
    <w:abstractNumId w:val="10"/>
  </w:num>
  <w:num w:numId="34">
    <w:abstractNumId w:val="40"/>
  </w:num>
  <w:num w:numId="35">
    <w:abstractNumId w:val="57"/>
  </w:num>
  <w:num w:numId="36">
    <w:abstractNumId w:val="20"/>
  </w:num>
  <w:num w:numId="37">
    <w:abstractNumId w:val="41"/>
  </w:num>
  <w:num w:numId="38">
    <w:abstractNumId w:val="31"/>
  </w:num>
  <w:num w:numId="39">
    <w:abstractNumId w:val="19"/>
  </w:num>
  <w:num w:numId="40">
    <w:abstractNumId w:val="30"/>
  </w:num>
  <w:num w:numId="41">
    <w:abstractNumId w:val="62"/>
  </w:num>
  <w:num w:numId="42">
    <w:abstractNumId w:val="51"/>
  </w:num>
  <w:num w:numId="43">
    <w:abstractNumId w:val="38"/>
  </w:num>
  <w:num w:numId="44">
    <w:abstractNumId w:val="73"/>
  </w:num>
  <w:num w:numId="45">
    <w:abstractNumId w:val="74"/>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7"/>
  </w:num>
  <w:num w:numId="48">
    <w:abstractNumId w:val="86"/>
  </w:num>
  <w:num w:numId="49">
    <w:abstractNumId w:val="17"/>
  </w:num>
  <w:num w:numId="50">
    <w:abstractNumId w:val="26"/>
  </w:num>
  <w:num w:numId="51">
    <w:abstractNumId w:val="60"/>
  </w:num>
  <w:num w:numId="52">
    <w:abstractNumId w:val="7"/>
  </w:num>
  <w:num w:numId="53">
    <w:abstractNumId w:val="64"/>
  </w:num>
  <w:num w:numId="54">
    <w:abstractNumId w:val="24"/>
  </w:num>
  <w:num w:numId="55">
    <w:abstractNumId w:val="4"/>
  </w:num>
  <w:num w:numId="56">
    <w:abstractNumId w:val="9"/>
  </w:num>
  <w:num w:numId="57">
    <w:abstractNumId w:val="59"/>
  </w:num>
  <w:num w:numId="58">
    <w:abstractNumId w:val="28"/>
  </w:num>
  <w:num w:numId="59">
    <w:abstractNumId w:val="58"/>
  </w:num>
  <w:num w:numId="60">
    <w:abstractNumId w:val="6"/>
  </w:num>
  <w:num w:numId="61">
    <w:abstractNumId w:val="18"/>
  </w:num>
  <w:num w:numId="62">
    <w:abstractNumId w:val="8"/>
  </w:num>
  <w:num w:numId="63">
    <w:abstractNumId w:val="82"/>
  </w:num>
  <w:num w:numId="64">
    <w:abstractNumId w:val="23"/>
  </w:num>
  <w:num w:numId="65">
    <w:abstractNumId w:val="71"/>
  </w:num>
  <w:num w:numId="66">
    <w:abstractNumId w:val="16"/>
  </w:num>
  <w:num w:numId="67">
    <w:abstractNumId w:val="32"/>
  </w:num>
  <w:num w:numId="68">
    <w:abstractNumId w:val="2"/>
  </w:num>
  <w:num w:numId="69">
    <w:abstractNumId w:val="35"/>
  </w:num>
  <w:num w:numId="70">
    <w:abstractNumId w:val="81"/>
  </w:num>
  <w:num w:numId="71">
    <w:abstractNumId w:val="34"/>
  </w:num>
  <w:num w:numId="72">
    <w:abstractNumId w:val="79"/>
  </w:num>
  <w:num w:numId="73">
    <w:abstractNumId w:val="65"/>
  </w:num>
  <w:num w:numId="74">
    <w:abstractNumId w:val="55"/>
  </w:num>
  <w:num w:numId="75">
    <w:abstractNumId w:val="47"/>
  </w:num>
  <w:num w:numId="76">
    <w:abstractNumId w:val="85"/>
  </w:num>
  <w:num w:numId="77">
    <w:abstractNumId w:val="84"/>
  </w:num>
  <w:num w:numId="78">
    <w:abstractNumId w:val="53"/>
  </w:num>
  <w:num w:numId="79">
    <w:abstractNumId w:val="49"/>
    <w:lvlOverride w:ilvl="0">
      <w:startOverride w:val="1"/>
    </w:lvlOverride>
  </w:num>
  <w:num w:numId="80">
    <w:abstractNumId w:val="49"/>
    <w:lvlOverride w:ilvl="0">
      <w:startOverride w:val="1"/>
    </w:lvlOverride>
  </w:num>
  <w:num w:numId="81">
    <w:abstractNumId w:val="49"/>
    <w:lvlOverride w:ilvl="0">
      <w:startOverride w:val="1"/>
    </w:lvlOverride>
  </w:num>
  <w:num w:numId="82">
    <w:abstractNumId w:val="49"/>
  </w:num>
  <w:num w:numId="83">
    <w:abstractNumId w:val="49"/>
    <w:lvlOverride w:ilvl="0">
      <w:startOverride w:val="1"/>
    </w:lvlOverride>
  </w:num>
  <w:num w:numId="84">
    <w:abstractNumId w:val="49"/>
    <w:lvlOverride w:ilvl="0">
      <w:startOverride w:val="1"/>
    </w:lvlOverride>
  </w:num>
  <w:num w:numId="85">
    <w:abstractNumId w:val="49"/>
    <w:lvlOverride w:ilvl="0">
      <w:startOverride w:val="1"/>
    </w:lvlOverride>
  </w:num>
  <w:num w:numId="86">
    <w:abstractNumId w:val="49"/>
    <w:lvlOverride w:ilvl="0">
      <w:startOverride w:val="1"/>
    </w:lvlOverride>
  </w:num>
  <w:num w:numId="87">
    <w:abstractNumId w:val="49"/>
    <w:lvlOverride w:ilvl="0">
      <w:startOverride w:val="1"/>
    </w:lvlOverride>
  </w:num>
  <w:num w:numId="88">
    <w:abstractNumId w:val="49"/>
    <w:lvlOverride w:ilvl="0">
      <w:startOverride w:val="1"/>
    </w:lvlOverride>
  </w:num>
  <w:num w:numId="89">
    <w:abstractNumId w:val="49"/>
    <w:lvlOverride w:ilvl="0">
      <w:startOverride w:val="1"/>
    </w:lvlOverride>
  </w:num>
  <w:num w:numId="90">
    <w:abstractNumId w:val="49"/>
    <w:lvlOverride w:ilvl="0">
      <w:startOverride w:val="1"/>
    </w:lvlOverride>
  </w:num>
  <w:num w:numId="91">
    <w:abstractNumId w:val="49"/>
    <w:lvlOverride w:ilvl="0">
      <w:startOverride w:val="1"/>
    </w:lvlOverride>
  </w:num>
  <w:num w:numId="92">
    <w:abstractNumId w:val="49"/>
    <w:lvlOverride w:ilvl="0">
      <w:startOverride w:val="1"/>
    </w:lvlOverride>
  </w:num>
  <w:num w:numId="93">
    <w:abstractNumId w:val="49"/>
    <w:lvlOverride w:ilvl="0">
      <w:startOverride w:val="1"/>
    </w:lvlOverride>
  </w:num>
  <w:num w:numId="94">
    <w:abstractNumId w:val="49"/>
    <w:lvlOverride w:ilvl="0">
      <w:startOverride w:val="1"/>
    </w:lvlOverride>
  </w:num>
  <w:num w:numId="95">
    <w:abstractNumId w:val="49"/>
    <w:lvlOverride w:ilvl="0">
      <w:startOverride w:val="1"/>
    </w:lvlOverride>
  </w:num>
  <w:num w:numId="96">
    <w:abstractNumId w:val="49"/>
    <w:lvlOverride w:ilvl="0">
      <w:startOverride w:val="1"/>
    </w:lvlOverride>
  </w:num>
  <w:num w:numId="97">
    <w:abstractNumId w:val="49"/>
    <w:lvlOverride w:ilvl="0">
      <w:startOverride w:val="1"/>
    </w:lvlOverride>
  </w:num>
  <w:num w:numId="98">
    <w:abstractNumId w:val="49"/>
    <w:lvlOverride w:ilvl="0">
      <w:startOverride w:val="1"/>
    </w:lvlOverride>
  </w:num>
  <w:num w:numId="99">
    <w:abstractNumId w:val="49"/>
    <w:lvlOverride w:ilvl="0">
      <w:startOverride w:val="1"/>
    </w:lvlOverride>
  </w:num>
  <w:num w:numId="100">
    <w:abstractNumId w:val="49"/>
    <w:lvlOverride w:ilvl="0">
      <w:startOverride w:val="1"/>
    </w:lvlOverride>
  </w:num>
  <w:num w:numId="101">
    <w:abstractNumId w:val="49"/>
    <w:lvlOverride w:ilvl="0">
      <w:startOverride w:val="1"/>
    </w:lvlOverride>
  </w:num>
  <w:num w:numId="102">
    <w:abstractNumId w:val="49"/>
    <w:lvlOverride w:ilvl="0">
      <w:startOverride w:val="1"/>
    </w:lvlOverride>
  </w:num>
  <w:num w:numId="103">
    <w:abstractNumId w:val="49"/>
    <w:lvlOverride w:ilvl="0">
      <w:startOverride w:val="1"/>
    </w:lvlOverride>
  </w:num>
  <w:num w:numId="104">
    <w:abstractNumId w:val="49"/>
    <w:lvlOverride w:ilvl="0">
      <w:startOverride w:val="1"/>
    </w:lvlOverride>
  </w:num>
  <w:num w:numId="105">
    <w:abstractNumId w:val="49"/>
    <w:lvlOverride w:ilvl="0">
      <w:startOverride w:val="1"/>
    </w:lvlOverride>
  </w:num>
  <w:num w:numId="106">
    <w:abstractNumId w:val="49"/>
    <w:lvlOverride w:ilvl="0">
      <w:startOverride w:val="1"/>
    </w:lvlOverride>
  </w:num>
  <w:num w:numId="107">
    <w:abstractNumId w:val="49"/>
    <w:lvlOverride w:ilvl="0">
      <w:startOverride w:val="1"/>
    </w:lvlOverride>
  </w:num>
  <w:num w:numId="108">
    <w:abstractNumId w:val="1"/>
  </w:num>
  <w:num w:numId="109">
    <w:abstractNumId w:val="0"/>
  </w:num>
  <w:num w:numId="110">
    <w:abstractNumId w:val="83"/>
  </w:num>
  <w:num w:numId="111">
    <w:abstractNumId w:val="56"/>
  </w:num>
  <w:num w:numId="112">
    <w:abstractNumId w:val="12"/>
  </w:num>
  <w:num w:numId="113">
    <w:abstractNumId w:val="13"/>
  </w:num>
  <w:num w:numId="114">
    <w:abstractNumId w:val="27"/>
  </w:num>
  <w:num w:numId="115">
    <w:abstractNumId w:val="45"/>
  </w:num>
  <w:num w:numId="116">
    <w:abstractNumId w:val="49"/>
    <w:lvlOverride w:ilvl="0">
      <w:startOverride w:val="1"/>
    </w:lvlOverride>
  </w:num>
  <w:num w:numId="117">
    <w:abstractNumId w:val="49"/>
    <w:lvlOverride w:ilvl="0">
      <w:startOverride w:val="1"/>
    </w:lvlOverride>
  </w:num>
  <w:num w:numId="118">
    <w:abstractNumId w:val="49"/>
    <w:lvlOverride w:ilvl="0">
      <w:startOverride w:val="1"/>
    </w:lvlOverride>
  </w:num>
  <w:num w:numId="119">
    <w:abstractNumId w:val="49"/>
    <w:lvlOverride w:ilvl="0">
      <w:startOverride w:val="1"/>
    </w:lvlOverride>
  </w:num>
  <w:num w:numId="120">
    <w:abstractNumId w:val="49"/>
    <w:lvlOverride w:ilvl="0">
      <w:startOverride w:val="1"/>
    </w:lvlOverride>
  </w:num>
  <w:num w:numId="121">
    <w:abstractNumId w:val="49"/>
    <w:lvlOverride w:ilvl="0">
      <w:startOverride w:val="1"/>
    </w:lvlOverride>
  </w:num>
  <w:num w:numId="122">
    <w:abstractNumId w:val="49"/>
    <w:lvlOverride w:ilvl="0">
      <w:startOverride w:val="1"/>
    </w:lvlOverride>
  </w:num>
  <w:num w:numId="123">
    <w:abstractNumId w:val="49"/>
    <w:lvlOverride w:ilvl="0">
      <w:startOverride w:val="1"/>
    </w:lvlOverride>
  </w:num>
  <w:num w:numId="124">
    <w:abstractNumId w:val="49"/>
    <w:lvlOverride w:ilvl="0">
      <w:startOverride w:val="1"/>
    </w:lvlOverride>
  </w:num>
  <w:num w:numId="125">
    <w:abstractNumId w:val="49"/>
    <w:lvlOverride w:ilvl="0">
      <w:startOverride w:val="1"/>
    </w:lvlOverride>
  </w:num>
  <w:num w:numId="126">
    <w:abstractNumId w:val="49"/>
    <w:lvlOverride w:ilvl="0">
      <w:startOverride w:val="1"/>
    </w:lvlOverride>
  </w:num>
  <w:num w:numId="127">
    <w:abstractNumId w:val="68"/>
  </w:num>
  <w:num w:numId="128">
    <w:abstractNumId w:val="52"/>
  </w:num>
  <w:num w:numId="129">
    <w:abstractNumId w:val="54"/>
  </w:num>
  <w:num w:numId="130">
    <w:abstractNumId w:val="50"/>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6F1"/>
    <w:rsid w:val="0000216C"/>
    <w:rsid w:val="00006D17"/>
    <w:rsid w:val="000070CF"/>
    <w:rsid w:val="00007C8E"/>
    <w:rsid w:val="00010A8C"/>
    <w:rsid w:val="000110DD"/>
    <w:rsid w:val="00011224"/>
    <w:rsid w:val="00011C55"/>
    <w:rsid w:val="00014C4C"/>
    <w:rsid w:val="00014D41"/>
    <w:rsid w:val="00015D01"/>
    <w:rsid w:val="000178D9"/>
    <w:rsid w:val="00020C4B"/>
    <w:rsid w:val="00021267"/>
    <w:rsid w:val="00021A12"/>
    <w:rsid w:val="0002439C"/>
    <w:rsid w:val="0003028C"/>
    <w:rsid w:val="00031391"/>
    <w:rsid w:val="000348C4"/>
    <w:rsid w:val="0004081B"/>
    <w:rsid w:val="00040BD6"/>
    <w:rsid w:val="00041351"/>
    <w:rsid w:val="000475AB"/>
    <w:rsid w:val="00050D2E"/>
    <w:rsid w:val="00052A54"/>
    <w:rsid w:val="000539DC"/>
    <w:rsid w:val="00053FCB"/>
    <w:rsid w:val="00060E77"/>
    <w:rsid w:val="00061C0D"/>
    <w:rsid w:val="00062ECD"/>
    <w:rsid w:val="00064DE2"/>
    <w:rsid w:val="00066F49"/>
    <w:rsid w:val="00070308"/>
    <w:rsid w:val="0007176C"/>
    <w:rsid w:val="00073650"/>
    <w:rsid w:val="00074911"/>
    <w:rsid w:val="00075C6E"/>
    <w:rsid w:val="00077ED7"/>
    <w:rsid w:val="0008073B"/>
    <w:rsid w:val="0008176B"/>
    <w:rsid w:val="000826E3"/>
    <w:rsid w:val="0008294F"/>
    <w:rsid w:val="00085D1B"/>
    <w:rsid w:val="000863BE"/>
    <w:rsid w:val="000A5F16"/>
    <w:rsid w:val="000B10B0"/>
    <w:rsid w:val="000B3E36"/>
    <w:rsid w:val="000B4F3C"/>
    <w:rsid w:val="000B4F8B"/>
    <w:rsid w:val="000B4FDB"/>
    <w:rsid w:val="000B60E8"/>
    <w:rsid w:val="000C1FB7"/>
    <w:rsid w:val="000C2F59"/>
    <w:rsid w:val="000D1128"/>
    <w:rsid w:val="000D1B06"/>
    <w:rsid w:val="000D2048"/>
    <w:rsid w:val="000D2077"/>
    <w:rsid w:val="000D29B6"/>
    <w:rsid w:val="000D6839"/>
    <w:rsid w:val="000D6D08"/>
    <w:rsid w:val="000E113B"/>
    <w:rsid w:val="000E1712"/>
    <w:rsid w:val="000F05C0"/>
    <w:rsid w:val="000F0772"/>
    <w:rsid w:val="000F1965"/>
    <w:rsid w:val="000F57D6"/>
    <w:rsid w:val="00103A1C"/>
    <w:rsid w:val="00104209"/>
    <w:rsid w:val="001042B8"/>
    <w:rsid w:val="00105181"/>
    <w:rsid w:val="001065BE"/>
    <w:rsid w:val="001067C3"/>
    <w:rsid w:val="00107646"/>
    <w:rsid w:val="00110BAF"/>
    <w:rsid w:val="00111206"/>
    <w:rsid w:val="00114615"/>
    <w:rsid w:val="00120D3D"/>
    <w:rsid w:val="00122FBA"/>
    <w:rsid w:val="00127235"/>
    <w:rsid w:val="00133CB7"/>
    <w:rsid w:val="0013495E"/>
    <w:rsid w:val="00134C23"/>
    <w:rsid w:val="0013657C"/>
    <w:rsid w:val="00137363"/>
    <w:rsid w:val="001429E0"/>
    <w:rsid w:val="00145692"/>
    <w:rsid w:val="00147964"/>
    <w:rsid w:val="0015234A"/>
    <w:rsid w:val="001542E3"/>
    <w:rsid w:val="001546CF"/>
    <w:rsid w:val="001563EB"/>
    <w:rsid w:val="00157787"/>
    <w:rsid w:val="001618BC"/>
    <w:rsid w:val="001654BB"/>
    <w:rsid w:val="00165673"/>
    <w:rsid w:val="001665A7"/>
    <w:rsid w:val="001721ED"/>
    <w:rsid w:val="00172406"/>
    <w:rsid w:val="00174365"/>
    <w:rsid w:val="0017533B"/>
    <w:rsid w:val="001775F7"/>
    <w:rsid w:val="00177E00"/>
    <w:rsid w:val="0018380E"/>
    <w:rsid w:val="00183D6E"/>
    <w:rsid w:val="0018516C"/>
    <w:rsid w:val="00186AF9"/>
    <w:rsid w:val="0019078A"/>
    <w:rsid w:val="001913DA"/>
    <w:rsid w:val="00193BB2"/>
    <w:rsid w:val="00194729"/>
    <w:rsid w:val="00196670"/>
    <w:rsid w:val="00197373"/>
    <w:rsid w:val="00197CB8"/>
    <w:rsid w:val="001A10B9"/>
    <w:rsid w:val="001A1B88"/>
    <w:rsid w:val="001A24BB"/>
    <w:rsid w:val="001A34A7"/>
    <w:rsid w:val="001A4D53"/>
    <w:rsid w:val="001A5CB1"/>
    <w:rsid w:val="001A6C7B"/>
    <w:rsid w:val="001B1AA5"/>
    <w:rsid w:val="001B2A81"/>
    <w:rsid w:val="001B3508"/>
    <w:rsid w:val="001C0B55"/>
    <w:rsid w:val="001C3198"/>
    <w:rsid w:val="001C7AB5"/>
    <w:rsid w:val="001D6170"/>
    <w:rsid w:val="001E1ADE"/>
    <w:rsid w:val="001F22FC"/>
    <w:rsid w:val="001F26CC"/>
    <w:rsid w:val="001F6DF3"/>
    <w:rsid w:val="001F73AA"/>
    <w:rsid w:val="00201D7E"/>
    <w:rsid w:val="00202034"/>
    <w:rsid w:val="00206021"/>
    <w:rsid w:val="00210034"/>
    <w:rsid w:val="00210FAE"/>
    <w:rsid w:val="00212220"/>
    <w:rsid w:val="00212693"/>
    <w:rsid w:val="00221E27"/>
    <w:rsid w:val="00223D3F"/>
    <w:rsid w:val="00225A74"/>
    <w:rsid w:val="0022662A"/>
    <w:rsid w:val="00226A03"/>
    <w:rsid w:val="00226AA0"/>
    <w:rsid w:val="002317E0"/>
    <w:rsid w:val="00231C01"/>
    <w:rsid w:val="00231CB6"/>
    <w:rsid w:val="00231DD6"/>
    <w:rsid w:val="00231E46"/>
    <w:rsid w:val="00235D52"/>
    <w:rsid w:val="002445D9"/>
    <w:rsid w:val="002449AF"/>
    <w:rsid w:val="002518A4"/>
    <w:rsid w:val="00253531"/>
    <w:rsid w:val="00257E7E"/>
    <w:rsid w:val="00262102"/>
    <w:rsid w:val="00265C99"/>
    <w:rsid w:val="002673C3"/>
    <w:rsid w:val="00271024"/>
    <w:rsid w:val="00272EF0"/>
    <w:rsid w:val="00273951"/>
    <w:rsid w:val="00273E6E"/>
    <w:rsid w:val="0027502F"/>
    <w:rsid w:val="00275F20"/>
    <w:rsid w:val="00276AF7"/>
    <w:rsid w:val="00280226"/>
    <w:rsid w:val="00283596"/>
    <w:rsid w:val="002938FF"/>
    <w:rsid w:val="00293D2F"/>
    <w:rsid w:val="00294557"/>
    <w:rsid w:val="00295F11"/>
    <w:rsid w:val="002962F7"/>
    <w:rsid w:val="00296B7E"/>
    <w:rsid w:val="0029741A"/>
    <w:rsid w:val="002A09C8"/>
    <w:rsid w:val="002A3290"/>
    <w:rsid w:val="002A523E"/>
    <w:rsid w:val="002A6810"/>
    <w:rsid w:val="002A6CDA"/>
    <w:rsid w:val="002A735F"/>
    <w:rsid w:val="002B14D2"/>
    <w:rsid w:val="002B2546"/>
    <w:rsid w:val="002B7DFF"/>
    <w:rsid w:val="002C025B"/>
    <w:rsid w:val="002C13A4"/>
    <w:rsid w:val="002C13B4"/>
    <w:rsid w:val="002C3C42"/>
    <w:rsid w:val="002C4507"/>
    <w:rsid w:val="002C6C0E"/>
    <w:rsid w:val="002D0A8D"/>
    <w:rsid w:val="002E28A7"/>
    <w:rsid w:val="002E2F97"/>
    <w:rsid w:val="002E42FA"/>
    <w:rsid w:val="002E5A28"/>
    <w:rsid w:val="002E636E"/>
    <w:rsid w:val="002E72C0"/>
    <w:rsid w:val="002E7FF3"/>
    <w:rsid w:val="002F1542"/>
    <w:rsid w:val="002F16A5"/>
    <w:rsid w:val="002F23C2"/>
    <w:rsid w:val="002F2DE2"/>
    <w:rsid w:val="002F4440"/>
    <w:rsid w:val="002F481C"/>
    <w:rsid w:val="002F59FF"/>
    <w:rsid w:val="002F6039"/>
    <w:rsid w:val="00300D06"/>
    <w:rsid w:val="00306298"/>
    <w:rsid w:val="00307BDD"/>
    <w:rsid w:val="00310015"/>
    <w:rsid w:val="00310898"/>
    <w:rsid w:val="00312F6E"/>
    <w:rsid w:val="00313905"/>
    <w:rsid w:val="00314AF7"/>
    <w:rsid w:val="003209F5"/>
    <w:rsid w:val="0032120C"/>
    <w:rsid w:val="003212D4"/>
    <w:rsid w:val="00325AED"/>
    <w:rsid w:val="00325D72"/>
    <w:rsid w:val="00326A80"/>
    <w:rsid w:val="0033296E"/>
    <w:rsid w:val="00333416"/>
    <w:rsid w:val="003347F9"/>
    <w:rsid w:val="00334E97"/>
    <w:rsid w:val="003352E6"/>
    <w:rsid w:val="00346D5D"/>
    <w:rsid w:val="0034782E"/>
    <w:rsid w:val="00347ADB"/>
    <w:rsid w:val="0035233C"/>
    <w:rsid w:val="00356258"/>
    <w:rsid w:val="00356EEE"/>
    <w:rsid w:val="0035772D"/>
    <w:rsid w:val="00363548"/>
    <w:rsid w:val="003658BC"/>
    <w:rsid w:val="0036614B"/>
    <w:rsid w:val="003663A0"/>
    <w:rsid w:val="003710EC"/>
    <w:rsid w:val="003742EB"/>
    <w:rsid w:val="00375EB3"/>
    <w:rsid w:val="003764E5"/>
    <w:rsid w:val="003776FD"/>
    <w:rsid w:val="00380F17"/>
    <w:rsid w:val="00381A82"/>
    <w:rsid w:val="00382E53"/>
    <w:rsid w:val="00384E61"/>
    <w:rsid w:val="003851B4"/>
    <w:rsid w:val="003860C5"/>
    <w:rsid w:val="00396B7F"/>
    <w:rsid w:val="0039797E"/>
    <w:rsid w:val="003A014C"/>
    <w:rsid w:val="003A077C"/>
    <w:rsid w:val="003A0B2D"/>
    <w:rsid w:val="003A1CAC"/>
    <w:rsid w:val="003A2D7B"/>
    <w:rsid w:val="003A34C2"/>
    <w:rsid w:val="003A509A"/>
    <w:rsid w:val="003A5310"/>
    <w:rsid w:val="003A5F1B"/>
    <w:rsid w:val="003B0A1C"/>
    <w:rsid w:val="003B1B1C"/>
    <w:rsid w:val="003B5FB3"/>
    <w:rsid w:val="003B6DF7"/>
    <w:rsid w:val="003C4F2A"/>
    <w:rsid w:val="003C554B"/>
    <w:rsid w:val="003D17D3"/>
    <w:rsid w:val="003D63D6"/>
    <w:rsid w:val="003D6DBE"/>
    <w:rsid w:val="003D72A4"/>
    <w:rsid w:val="003E0AB7"/>
    <w:rsid w:val="003E566B"/>
    <w:rsid w:val="003E77AE"/>
    <w:rsid w:val="003F1C28"/>
    <w:rsid w:val="003F3545"/>
    <w:rsid w:val="003F392A"/>
    <w:rsid w:val="003F42F9"/>
    <w:rsid w:val="003F689B"/>
    <w:rsid w:val="003F732D"/>
    <w:rsid w:val="003F7EA3"/>
    <w:rsid w:val="00400910"/>
    <w:rsid w:val="0040292E"/>
    <w:rsid w:val="00412760"/>
    <w:rsid w:val="00413115"/>
    <w:rsid w:val="004154A2"/>
    <w:rsid w:val="004159B0"/>
    <w:rsid w:val="004211C4"/>
    <w:rsid w:val="004220FE"/>
    <w:rsid w:val="00422899"/>
    <w:rsid w:val="004242D2"/>
    <w:rsid w:val="00424ABF"/>
    <w:rsid w:val="004256FC"/>
    <w:rsid w:val="00426D38"/>
    <w:rsid w:val="00436944"/>
    <w:rsid w:val="0043699D"/>
    <w:rsid w:val="00436A01"/>
    <w:rsid w:val="0044061C"/>
    <w:rsid w:val="0044071B"/>
    <w:rsid w:val="00441753"/>
    <w:rsid w:val="00444811"/>
    <w:rsid w:val="004546AC"/>
    <w:rsid w:val="00463624"/>
    <w:rsid w:val="00463D2D"/>
    <w:rsid w:val="00466CD4"/>
    <w:rsid w:val="00466EA5"/>
    <w:rsid w:val="004703DF"/>
    <w:rsid w:val="00471693"/>
    <w:rsid w:val="00472021"/>
    <w:rsid w:val="004758F6"/>
    <w:rsid w:val="00480E43"/>
    <w:rsid w:val="004812E8"/>
    <w:rsid w:val="004822BA"/>
    <w:rsid w:val="004831E4"/>
    <w:rsid w:val="00484C98"/>
    <w:rsid w:val="0048773D"/>
    <w:rsid w:val="00491030"/>
    <w:rsid w:val="00491C77"/>
    <w:rsid w:val="004933E7"/>
    <w:rsid w:val="00496E64"/>
    <w:rsid w:val="004A175E"/>
    <w:rsid w:val="004A18B5"/>
    <w:rsid w:val="004A3C20"/>
    <w:rsid w:val="004A56D0"/>
    <w:rsid w:val="004B0B0F"/>
    <w:rsid w:val="004B488F"/>
    <w:rsid w:val="004B4F87"/>
    <w:rsid w:val="004B5633"/>
    <w:rsid w:val="004B584E"/>
    <w:rsid w:val="004B6437"/>
    <w:rsid w:val="004C31CE"/>
    <w:rsid w:val="004C3C11"/>
    <w:rsid w:val="004C6E68"/>
    <w:rsid w:val="004D1E5D"/>
    <w:rsid w:val="004D3B20"/>
    <w:rsid w:val="004D4820"/>
    <w:rsid w:val="004D48FA"/>
    <w:rsid w:val="004D4EA3"/>
    <w:rsid w:val="004D5061"/>
    <w:rsid w:val="004D6FB6"/>
    <w:rsid w:val="004D784C"/>
    <w:rsid w:val="004E1D9C"/>
    <w:rsid w:val="004E4CEE"/>
    <w:rsid w:val="004F1D10"/>
    <w:rsid w:val="004F681D"/>
    <w:rsid w:val="004F744C"/>
    <w:rsid w:val="00501CC9"/>
    <w:rsid w:val="005039E7"/>
    <w:rsid w:val="00503CAB"/>
    <w:rsid w:val="00504642"/>
    <w:rsid w:val="00513D66"/>
    <w:rsid w:val="00516D9B"/>
    <w:rsid w:val="00520252"/>
    <w:rsid w:val="00520261"/>
    <w:rsid w:val="00520BA6"/>
    <w:rsid w:val="00522009"/>
    <w:rsid w:val="00522FD5"/>
    <w:rsid w:val="00526885"/>
    <w:rsid w:val="00531ED3"/>
    <w:rsid w:val="00535325"/>
    <w:rsid w:val="00535B1B"/>
    <w:rsid w:val="0053786E"/>
    <w:rsid w:val="005411A3"/>
    <w:rsid w:val="005414AD"/>
    <w:rsid w:val="0054201D"/>
    <w:rsid w:val="005430FC"/>
    <w:rsid w:val="00544FF9"/>
    <w:rsid w:val="00545071"/>
    <w:rsid w:val="005461BC"/>
    <w:rsid w:val="00550C3A"/>
    <w:rsid w:val="00552872"/>
    <w:rsid w:val="0055450A"/>
    <w:rsid w:val="00554CD4"/>
    <w:rsid w:val="00554D2B"/>
    <w:rsid w:val="005575BD"/>
    <w:rsid w:val="0056070C"/>
    <w:rsid w:val="005609EB"/>
    <w:rsid w:val="00560D5D"/>
    <w:rsid w:val="00561DB2"/>
    <w:rsid w:val="00563727"/>
    <w:rsid w:val="00565EF7"/>
    <w:rsid w:val="005669C9"/>
    <w:rsid w:val="00566B61"/>
    <w:rsid w:val="0056781D"/>
    <w:rsid w:val="00571C0D"/>
    <w:rsid w:val="00573A4D"/>
    <w:rsid w:val="005768C7"/>
    <w:rsid w:val="00576D54"/>
    <w:rsid w:val="00576E96"/>
    <w:rsid w:val="005830BB"/>
    <w:rsid w:val="0058701B"/>
    <w:rsid w:val="00590791"/>
    <w:rsid w:val="0059395F"/>
    <w:rsid w:val="00594532"/>
    <w:rsid w:val="005A535E"/>
    <w:rsid w:val="005A7609"/>
    <w:rsid w:val="005B08E5"/>
    <w:rsid w:val="005B1FA5"/>
    <w:rsid w:val="005B2A82"/>
    <w:rsid w:val="005B4A2C"/>
    <w:rsid w:val="005B4F26"/>
    <w:rsid w:val="005B574B"/>
    <w:rsid w:val="005B77E2"/>
    <w:rsid w:val="005C0230"/>
    <w:rsid w:val="005C13C4"/>
    <w:rsid w:val="005D0FF9"/>
    <w:rsid w:val="005D2414"/>
    <w:rsid w:val="005D2C1B"/>
    <w:rsid w:val="005D32FE"/>
    <w:rsid w:val="005D3A84"/>
    <w:rsid w:val="005D3BF1"/>
    <w:rsid w:val="005D3D8E"/>
    <w:rsid w:val="005D45C4"/>
    <w:rsid w:val="005D6292"/>
    <w:rsid w:val="005E1DC3"/>
    <w:rsid w:val="005F042F"/>
    <w:rsid w:val="005F2311"/>
    <w:rsid w:val="005F27B3"/>
    <w:rsid w:val="005F5080"/>
    <w:rsid w:val="005F5082"/>
    <w:rsid w:val="005F7090"/>
    <w:rsid w:val="005F739E"/>
    <w:rsid w:val="005F7DC1"/>
    <w:rsid w:val="00600296"/>
    <w:rsid w:val="00601FBE"/>
    <w:rsid w:val="00606278"/>
    <w:rsid w:val="00606806"/>
    <w:rsid w:val="00611F1C"/>
    <w:rsid w:val="00622778"/>
    <w:rsid w:val="00626D2A"/>
    <w:rsid w:val="0063043A"/>
    <w:rsid w:val="00631AD7"/>
    <w:rsid w:val="00635002"/>
    <w:rsid w:val="00636460"/>
    <w:rsid w:val="00636953"/>
    <w:rsid w:val="00637F56"/>
    <w:rsid w:val="006402D4"/>
    <w:rsid w:val="006418EC"/>
    <w:rsid w:val="006517C2"/>
    <w:rsid w:val="00653FB5"/>
    <w:rsid w:val="006549AF"/>
    <w:rsid w:val="00660A09"/>
    <w:rsid w:val="0066248E"/>
    <w:rsid w:val="0066464F"/>
    <w:rsid w:val="006654ED"/>
    <w:rsid w:val="00666C22"/>
    <w:rsid w:val="00666D4E"/>
    <w:rsid w:val="00666D96"/>
    <w:rsid w:val="0067173C"/>
    <w:rsid w:val="00672724"/>
    <w:rsid w:val="006767D8"/>
    <w:rsid w:val="00677C15"/>
    <w:rsid w:val="00683182"/>
    <w:rsid w:val="006873BD"/>
    <w:rsid w:val="00690F98"/>
    <w:rsid w:val="006913EE"/>
    <w:rsid w:val="00694306"/>
    <w:rsid w:val="00696256"/>
    <w:rsid w:val="006968A5"/>
    <w:rsid w:val="00697384"/>
    <w:rsid w:val="006974D0"/>
    <w:rsid w:val="00697ED9"/>
    <w:rsid w:val="006A06F1"/>
    <w:rsid w:val="006A3F93"/>
    <w:rsid w:val="006A5313"/>
    <w:rsid w:val="006A5359"/>
    <w:rsid w:val="006A5804"/>
    <w:rsid w:val="006A661F"/>
    <w:rsid w:val="006B339B"/>
    <w:rsid w:val="006C4A11"/>
    <w:rsid w:val="006C656C"/>
    <w:rsid w:val="006D4298"/>
    <w:rsid w:val="006D5361"/>
    <w:rsid w:val="006D6700"/>
    <w:rsid w:val="006D7ACC"/>
    <w:rsid w:val="006E0CF2"/>
    <w:rsid w:val="006E2239"/>
    <w:rsid w:val="006E3AB5"/>
    <w:rsid w:val="006E515A"/>
    <w:rsid w:val="006E6CFC"/>
    <w:rsid w:val="006E6E6A"/>
    <w:rsid w:val="006E6ED5"/>
    <w:rsid w:val="006F0CCA"/>
    <w:rsid w:val="006F3E56"/>
    <w:rsid w:val="00700CFE"/>
    <w:rsid w:val="00701196"/>
    <w:rsid w:val="0070469F"/>
    <w:rsid w:val="00705F83"/>
    <w:rsid w:val="00706F13"/>
    <w:rsid w:val="00707675"/>
    <w:rsid w:val="007077BE"/>
    <w:rsid w:val="00710E7B"/>
    <w:rsid w:val="0071156F"/>
    <w:rsid w:val="007168EF"/>
    <w:rsid w:val="00716D05"/>
    <w:rsid w:val="00717C82"/>
    <w:rsid w:val="007202B3"/>
    <w:rsid w:val="007205BD"/>
    <w:rsid w:val="007222DE"/>
    <w:rsid w:val="00722A95"/>
    <w:rsid w:val="00722E2C"/>
    <w:rsid w:val="00724387"/>
    <w:rsid w:val="00730D5B"/>
    <w:rsid w:val="00730EAE"/>
    <w:rsid w:val="00732581"/>
    <w:rsid w:val="00734DDF"/>
    <w:rsid w:val="00740932"/>
    <w:rsid w:val="00741FA4"/>
    <w:rsid w:val="00742D44"/>
    <w:rsid w:val="00743C4F"/>
    <w:rsid w:val="00750D22"/>
    <w:rsid w:val="00752F90"/>
    <w:rsid w:val="007537C2"/>
    <w:rsid w:val="00753BA2"/>
    <w:rsid w:val="00754FFC"/>
    <w:rsid w:val="00755CD2"/>
    <w:rsid w:val="0075675A"/>
    <w:rsid w:val="0075691E"/>
    <w:rsid w:val="00756B31"/>
    <w:rsid w:val="007619F1"/>
    <w:rsid w:val="00761C62"/>
    <w:rsid w:val="0076226E"/>
    <w:rsid w:val="00762E63"/>
    <w:rsid w:val="00762F07"/>
    <w:rsid w:val="0076391A"/>
    <w:rsid w:val="00764281"/>
    <w:rsid w:val="00764F2B"/>
    <w:rsid w:val="00764F41"/>
    <w:rsid w:val="0076609A"/>
    <w:rsid w:val="00766649"/>
    <w:rsid w:val="0077425B"/>
    <w:rsid w:val="007742A1"/>
    <w:rsid w:val="00777AAA"/>
    <w:rsid w:val="00777B6E"/>
    <w:rsid w:val="00777D69"/>
    <w:rsid w:val="00782792"/>
    <w:rsid w:val="00785438"/>
    <w:rsid w:val="0078596A"/>
    <w:rsid w:val="0078797D"/>
    <w:rsid w:val="00793577"/>
    <w:rsid w:val="00793CE0"/>
    <w:rsid w:val="00794B5A"/>
    <w:rsid w:val="00794E4B"/>
    <w:rsid w:val="00795AAF"/>
    <w:rsid w:val="007A0325"/>
    <w:rsid w:val="007A231C"/>
    <w:rsid w:val="007A282E"/>
    <w:rsid w:val="007A489D"/>
    <w:rsid w:val="007A5343"/>
    <w:rsid w:val="007A5423"/>
    <w:rsid w:val="007B1992"/>
    <w:rsid w:val="007B23C2"/>
    <w:rsid w:val="007B38AE"/>
    <w:rsid w:val="007B66D9"/>
    <w:rsid w:val="007B7067"/>
    <w:rsid w:val="007C0044"/>
    <w:rsid w:val="007C0AA4"/>
    <w:rsid w:val="007C1309"/>
    <w:rsid w:val="007C4268"/>
    <w:rsid w:val="007C65B9"/>
    <w:rsid w:val="007C7C5D"/>
    <w:rsid w:val="007D00E2"/>
    <w:rsid w:val="007D23C9"/>
    <w:rsid w:val="007D3402"/>
    <w:rsid w:val="007D43EA"/>
    <w:rsid w:val="007D5ADC"/>
    <w:rsid w:val="007D5D50"/>
    <w:rsid w:val="007E09BA"/>
    <w:rsid w:val="007E7073"/>
    <w:rsid w:val="007E74D4"/>
    <w:rsid w:val="007F0A52"/>
    <w:rsid w:val="007F4359"/>
    <w:rsid w:val="007F6F9D"/>
    <w:rsid w:val="007F7D0F"/>
    <w:rsid w:val="00800B5A"/>
    <w:rsid w:val="0080378B"/>
    <w:rsid w:val="00803D28"/>
    <w:rsid w:val="00805B24"/>
    <w:rsid w:val="0080677F"/>
    <w:rsid w:val="00810AFC"/>
    <w:rsid w:val="00811812"/>
    <w:rsid w:val="00814BD1"/>
    <w:rsid w:val="0082028F"/>
    <w:rsid w:val="00820F6D"/>
    <w:rsid w:val="008277A6"/>
    <w:rsid w:val="00834277"/>
    <w:rsid w:val="00835669"/>
    <w:rsid w:val="00840389"/>
    <w:rsid w:val="008429E4"/>
    <w:rsid w:val="008472E5"/>
    <w:rsid w:val="00850728"/>
    <w:rsid w:val="00850D97"/>
    <w:rsid w:val="00855B3F"/>
    <w:rsid w:val="00855CC7"/>
    <w:rsid w:val="008571F3"/>
    <w:rsid w:val="00857F11"/>
    <w:rsid w:val="008632E1"/>
    <w:rsid w:val="00864D07"/>
    <w:rsid w:val="00870CBC"/>
    <w:rsid w:val="00871FB8"/>
    <w:rsid w:val="00872E40"/>
    <w:rsid w:val="0087356A"/>
    <w:rsid w:val="00873596"/>
    <w:rsid w:val="00876B77"/>
    <w:rsid w:val="00877A29"/>
    <w:rsid w:val="00877F85"/>
    <w:rsid w:val="008819E0"/>
    <w:rsid w:val="00883C6D"/>
    <w:rsid w:val="0088427F"/>
    <w:rsid w:val="00885DCA"/>
    <w:rsid w:val="0088782C"/>
    <w:rsid w:val="00890F8C"/>
    <w:rsid w:val="00891B49"/>
    <w:rsid w:val="00891CC2"/>
    <w:rsid w:val="00897A7C"/>
    <w:rsid w:val="008A12DE"/>
    <w:rsid w:val="008A1848"/>
    <w:rsid w:val="008A6BD0"/>
    <w:rsid w:val="008B1AD8"/>
    <w:rsid w:val="008B25CE"/>
    <w:rsid w:val="008B6325"/>
    <w:rsid w:val="008B6C9A"/>
    <w:rsid w:val="008C083D"/>
    <w:rsid w:val="008C13D6"/>
    <w:rsid w:val="008C3A7D"/>
    <w:rsid w:val="008C6C4F"/>
    <w:rsid w:val="008C7161"/>
    <w:rsid w:val="008D1034"/>
    <w:rsid w:val="008D2EAD"/>
    <w:rsid w:val="008D6BC0"/>
    <w:rsid w:val="008D7A56"/>
    <w:rsid w:val="008E0343"/>
    <w:rsid w:val="008E1A80"/>
    <w:rsid w:val="008E6F62"/>
    <w:rsid w:val="008E775C"/>
    <w:rsid w:val="008E7DD7"/>
    <w:rsid w:val="008E7ED0"/>
    <w:rsid w:val="008F123E"/>
    <w:rsid w:val="008F1C3C"/>
    <w:rsid w:val="008F4091"/>
    <w:rsid w:val="008F4768"/>
    <w:rsid w:val="009001DD"/>
    <w:rsid w:val="00904996"/>
    <w:rsid w:val="00905CA6"/>
    <w:rsid w:val="009106A2"/>
    <w:rsid w:val="009108EA"/>
    <w:rsid w:val="00912CB8"/>
    <w:rsid w:val="009137C2"/>
    <w:rsid w:val="00914587"/>
    <w:rsid w:val="009153BF"/>
    <w:rsid w:val="00916EE1"/>
    <w:rsid w:val="00923E2E"/>
    <w:rsid w:val="009274D3"/>
    <w:rsid w:val="009276C2"/>
    <w:rsid w:val="00930545"/>
    <w:rsid w:val="00932A03"/>
    <w:rsid w:val="00934933"/>
    <w:rsid w:val="00935EE3"/>
    <w:rsid w:val="0093761C"/>
    <w:rsid w:val="0094053B"/>
    <w:rsid w:val="009405B1"/>
    <w:rsid w:val="00940F3F"/>
    <w:rsid w:val="00942E23"/>
    <w:rsid w:val="00944590"/>
    <w:rsid w:val="00945331"/>
    <w:rsid w:val="00945BF6"/>
    <w:rsid w:val="0095271A"/>
    <w:rsid w:val="009571E8"/>
    <w:rsid w:val="009577D5"/>
    <w:rsid w:val="00960DFC"/>
    <w:rsid w:val="00961F22"/>
    <w:rsid w:val="009644F9"/>
    <w:rsid w:val="00966138"/>
    <w:rsid w:val="009670D8"/>
    <w:rsid w:val="00970431"/>
    <w:rsid w:val="009740D7"/>
    <w:rsid w:val="00974302"/>
    <w:rsid w:val="009744F4"/>
    <w:rsid w:val="00975F2E"/>
    <w:rsid w:val="00977F28"/>
    <w:rsid w:val="0098128F"/>
    <w:rsid w:val="00982BBC"/>
    <w:rsid w:val="00987264"/>
    <w:rsid w:val="009877DF"/>
    <w:rsid w:val="0099005A"/>
    <w:rsid w:val="009906A9"/>
    <w:rsid w:val="00991B0A"/>
    <w:rsid w:val="00992CC2"/>
    <w:rsid w:val="00992EF1"/>
    <w:rsid w:val="0099458B"/>
    <w:rsid w:val="00996A1A"/>
    <w:rsid w:val="00997E02"/>
    <w:rsid w:val="009A0FF5"/>
    <w:rsid w:val="009A15BD"/>
    <w:rsid w:val="009A2B89"/>
    <w:rsid w:val="009A4E81"/>
    <w:rsid w:val="009A7AF2"/>
    <w:rsid w:val="009B0AFA"/>
    <w:rsid w:val="009B3E0C"/>
    <w:rsid w:val="009B5FAD"/>
    <w:rsid w:val="009B6C9A"/>
    <w:rsid w:val="009B6DAF"/>
    <w:rsid w:val="009C1EB7"/>
    <w:rsid w:val="009C268B"/>
    <w:rsid w:val="009C4608"/>
    <w:rsid w:val="009C4880"/>
    <w:rsid w:val="009D0AF0"/>
    <w:rsid w:val="009D2DED"/>
    <w:rsid w:val="009D32EA"/>
    <w:rsid w:val="009E17D7"/>
    <w:rsid w:val="009E1B73"/>
    <w:rsid w:val="009E2129"/>
    <w:rsid w:val="009E27E5"/>
    <w:rsid w:val="009E764D"/>
    <w:rsid w:val="009F1F93"/>
    <w:rsid w:val="009F372A"/>
    <w:rsid w:val="009F4774"/>
    <w:rsid w:val="009F5A5D"/>
    <w:rsid w:val="00A01F37"/>
    <w:rsid w:val="00A022F2"/>
    <w:rsid w:val="00A07587"/>
    <w:rsid w:val="00A101CB"/>
    <w:rsid w:val="00A12E51"/>
    <w:rsid w:val="00A130FD"/>
    <w:rsid w:val="00A149E0"/>
    <w:rsid w:val="00A171A4"/>
    <w:rsid w:val="00A17A97"/>
    <w:rsid w:val="00A2033D"/>
    <w:rsid w:val="00A21B53"/>
    <w:rsid w:val="00A24E33"/>
    <w:rsid w:val="00A2554F"/>
    <w:rsid w:val="00A25822"/>
    <w:rsid w:val="00A26931"/>
    <w:rsid w:val="00A27713"/>
    <w:rsid w:val="00A30E4C"/>
    <w:rsid w:val="00A32710"/>
    <w:rsid w:val="00A34886"/>
    <w:rsid w:val="00A3536C"/>
    <w:rsid w:val="00A35740"/>
    <w:rsid w:val="00A40DDE"/>
    <w:rsid w:val="00A4456F"/>
    <w:rsid w:val="00A461D5"/>
    <w:rsid w:val="00A5183D"/>
    <w:rsid w:val="00A53B88"/>
    <w:rsid w:val="00A54710"/>
    <w:rsid w:val="00A562A2"/>
    <w:rsid w:val="00A567ED"/>
    <w:rsid w:val="00A601CD"/>
    <w:rsid w:val="00A6177A"/>
    <w:rsid w:val="00A72655"/>
    <w:rsid w:val="00A749E5"/>
    <w:rsid w:val="00A76541"/>
    <w:rsid w:val="00A76FE9"/>
    <w:rsid w:val="00A81575"/>
    <w:rsid w:val="00A842D0"/>
    <w:rsid w:val="00A84B35"/>
    <w:rsid w:val="00A900E1"/>
    <w:rsid w:val="00AA1B46"/>
    <w:rsid w:val="00AA3710"/>
    <w:rsid w:val="00AA730C"/>
    <w:rsid w:val="00AB0981"/>
    <w:rsid w:val="00AB2173"/>
    <w:rsid w:val="00AB3623"/>
    <w:rsid w:val="00AB57C5"/>
    <w:rsid w:val="00AB6AD8"/>
    <w:rsid w:val="00AC4482"/>
    <w:rsid w:val="00AC5005"/>
    <w:rsid w:val="00AC7878"/>
    <w:rsid w:val="00AD593C"/>
    <w:rsid w:val="00AD740B"/>
    <w:rsid w:val="00AD78E0"/>
    <w:rsid w:val="00AE5167"/>
    <w:rsid w:val="00AE6C55"/>
    <w:rsid w:val="00AF26BA"/>
    <w:rsid w:val="00AF3591"/>
    <w:rsid w:val="00AF4B1F"/>
    <w:rsid w:val="00AF7CBC"/>
    <w:rsid w:val="00B00C02"/>
    <w:rsid w:val="00B015EC"/>
    <w:rsid w:val="00B01736"/>
    <w:rsid w:val="00B01E91"/>
    <w:rsid w:val="00B0259C"/>
    <w:rsid w:val="00B05C1C"/>
    <w:rsid w:val="00B05D01"/>
    <w:rsid w:val="00B06287"/>
    <w:rsid w:val="00B06506"/>
    <w:rsid w:val="00B07379"/>
    <w:rsid w:val="00B11E38"/>
    <w:rsid w:val="00B15626"/>
    <w:rsid w:val="00B26509"/>
    <w:rsid w:val="00B33F57"/>
    <w:rsid w:val="00B37087"/>
    <w:rsid w:val="00B42616"/>
    <w:rsid w:val="00B429FB"/>
    <w:rsid w:val="00B43325"/>
    <w:rsid w:val="00B45389"/>
    <w:rsid w:val="00B47DF8"/>
    <w:rsid w:val="00B50A48"/>
    <w:rsid w:val="00B55090"/>
    <w:rsid w:val="00B55189"/>
    <w:rsid w:val="00B55AF5"/>
    <w:rsid w:val="00B57246"/>
    <w:rsid w:val="00B62234"/>
    <w:rsid w:val="00B648CB"/>
    <w:rsid w:val="00B65BB2"/>
    <w:rsid w:val="00B66EFE"/>
    <w:rsid w:val="00B702A5"/>
    <w:rsid w:val="00B7052E"/>
    <w:rsid w:val="00B71640"/>
    <w:rsid w:val="00B75209"/>
    <w:rsid w:val="00B77A03"/>
    <w:rsid w:val="00B77AF0"/>
    <w:rsid w:val="00B837C3"/>
    <w:rsid w:val="00B83B5B"/>
    <w:rsid w:val="00B85CED"/>
    <w:rsid w:val="00B919C5"/>
    <w:rsid w:val="00B9304A"/>
    <w:rsid w:val="00B930F9"/>
    <w:rsid w:val="00B93252"/>
    <w:rsid w:val="00B93310"/>
    <w:rsid w:val="00B93607"/>
    <w:rsid w:val="00BA7284"/>
    <w:rsid w:val="00BB07F2"/>
    <w:rsid w:val="00BB1324"/>
    <w:rsid w:val="00BB265B"/>
    <w:rsid w:val="00BB57FF"/>
    <w:rsid w:val="00BB7AB8"/>
    <w:rsid w:val="00BC0DE9"/>
    <w:rsid w:val="00BC20CC"/>
    <w:rsid w:val="00BC775C"/>
    <w:rsid w:val="00BD1043"/>
    <w:rsid w:val="00BD1193"/>
    <w:rsid w:val="00BD16B6"/>
    <w:rsid w:val="00BD2241"/>
    <w:rsid w:val="00BD2BAF"/>
    <w:rsid w:val="00BD52F5"/>
    <w:rsid w:val="00BE010E"/>
    <w:rsid w:val="00BE6063"/>
    <w:rsid w:val="00BF033D"/>
    <w:rsid w:val="00BF03E9"/>
    <w:rsid w:val="00BF4CE2"/>
    <w:rsid w:val="00BF4D82"/>
    <w:rsid w:val="00BF616C"/>
    <w:rsid w:val="00BF6543"/>
    <w:rsid w:val="00C03484"/>
    <w:rsid w:val="00C06E31"/>
    <w:rsid w:val="00C106B3"/>
    <w:rsid w:val="00C108F9"/>
    <w:rsid w:val="00C1122E"/>
    <w:rsid w:val="00C11F18"/>
    <w:rsid w:val="00C1540D"/>
    <w:rsid w:val="00C20E94"/>
    <w:rsid w:val="00C2249B"/>
    <w:rsid w:val="00C22E3B"/>
    <w:rsid w:val="00C23113"/>
    <w:rsid w:val="00C23963"/>
    <w:rsid w:val="00C24F22"/>
    <w:rsid w:val="00C31974"/>
    <w:rsid w:val="00C3281A"/>
    <w:rsid w:val="00C336B0"/>
    <w:rsid w:val="00C34B58"/>
    <w:rsid w:val="00C35595"/>
    <w:rsid w:val="00C35D88"/>
    <w:rsid w:val="00C40CAE"/>
    <w:rsid w:val="00C41ECB"/>
    <w:rsid w:val="00C42725"/>
    <w:rsid w:val="00C42C8D"/>
    <w:rsid w:val="00C43363"/>
    <w:rsid w:val="00C45007"/>
    <w:rsid w:val="00C45306"/>
    <w:rsid w:val="00C46896"/>
    <w:rsid w:val="00C546C9"/>
    <w:rsid w:val="00C55412"/>
    <w:rsid w:val="00C57CF0"/>
    <w:rsid w:val="00C6123F"/>
    <w:rsid w:val="00C66D9E"/>
    <w:rsid w:val="00C66ED7"/>
    <w:rsid w:val="00C80E82"/>
    <w:rsid w:val="00C8229A"/>
    <w:rsid w:val="00C831B0"/>
    <w:rsid w:val="00C85D05"/>
    <w:rsid w:val="00C8758C"/>
    <w:rsid w:val="00C87AEA"/>
    <w:rsid w:val="00C903AF"/>
    <w:rsid w:val="00C909C3"/>
    <w:rsid w:val="00C933AA"/>
    <w:rsid w:val="00C93F95"/>
    <w:rsid w:val="00C958F4"/>
    <w:rsid w:val="00C965C4"/>
    <w:rsid w:val="00C96AFE"/>
    <w:rsid w:val="00C96C02"/>
    <w:rsid w:val="00CA0AB7"/>
    <w:rsid w:val="00CA26F2"/>
    <w:rsid w:val="00CA2981"/>
    <w:rsid w:val="00CA32BB"/>
    <w:rsid w:val="00CA37FE"/>
    <w:rsid w:val="00CA7370"/>
    <w:rsid w:val="00CB2E1B"/>
    <w:rsid w:val="00CB328A"/>
    <w:rsid w:val="00CB400E"/>
    <w:rsid w:val="00CB47A8"/>
    <w:rsid w:val="00CB558C"/>
    <w:rsid w:val="00CB7290"/>
    <w:rsid w:val="00CC103F"/>
    <w:rsid w:val="00CC2986"/>
    <w:rsid w:val="00CC4074"/>
    <w:rsid w:val="00CC7DEC"/>
    <w:rsid w:val="00CD2423"/>
    <w:rsid w:val="00CD3B60"/>
    <w:rsid w:val="00CD5BE1"/>
    <w:rsid w:val="00CE1684"/>
    <w:rsid w:val="00CE5C98"/>
    <w:rsid w:val="00CF61E0"/>
    <w:rsid w:val="00CF6880"/>
    <w:rsid w:val="00CF7351"/>
    <w:rsid w:val="00D05540"/>
    <w:rsid w:val="00D057CB"/>
    <w:rsid w:val="00D10BA9"/>
    <w:rsid w:val="00D10C5B"/>
    <w:rsid w:val="00D1641B"/>
    <w:rsid w:val="00D16DFB"/>
    <w:rsid w:val="00D222C0"/>
    <w:rsid w:val="00D240AD"/>
    <w:rsid w:val="00D25644"/>
    <w:rsid w:val="00D31E32"/>
    <w:rsid w:val="00D329BA"/>
    <w:rsid w:val="00D362ED"/>
    <w:rsid w:val="00D41320"/>
    <w:rsid w:val="00D41F9E"/>
    <w:rsid w:val="00D424FD"/>
    <w:rsid w:val="00D43E07"/>
    <w:rsid w:val="00D51C2A"/>
    <w:rsid w:val="00D559B5"/>
    <w:rsid w:val="00D57D51"/>
    <w:rsid w:val="00D60B8C"/>
    <w:rsid w:val="00D617A9"/>
    <w:rsid w:val="00D64BCF"/>
    <w:rsid w:val="00D65175"/>
    <w:rsid w:val="00D65647"/>
    <w:rsid w:val="00D657F9"/>
    <w:rsid w:val="00D66366"/>
    <w:rsid w:val="00D67469"/>
    <w:rsid w:val="00D73660"/>
    <w:rsid w:val="00D74F31"/>
    <w:rsid w:val="00D75379"/>
    <w:rsid w:val="00D75BB8"/>
    <w:rsid w:val="00D80453"/>
    <w:rsid w:val="00D86C20"/>
    <w:rsid w:val="00D87B1F"/>
    <w:rsid w:val="00D916E0"/>
    <w:rsid w:val="00D929C5"/>
    <w:rsid w:val="00D92F70"/>
    <w:rsid w:val="00D948E6"/>
    <w:rsid w:val="00D94E2E"/>
    <w:rsid w:val="00D9742F"/>
    <w:rsid w:val="00DA1535"/>
    <w:rsid w:val="00DA2964"/>
    <w:rsid w:val="00DA6124"/>
    <w:rsid w:val="00DA6BF3"/>
    <w:rsid w:val="00DA72B2"/>
    <w:rsid w:val="00DB2196"/>
    <w:rsid w:val="00DB4A2F"/>
    <w:rsid w:val="00DB6904"/>
    <w:rsid w:val="00DB765C"/>
    <w:rsid w:val="00DB7D42"/>
    <w:rsid w:val="00DC2A4B"/>
    <w:rsid w:val="00DC753F"/>
    <w:rsid w:val="00DD63B4"/>
    <w:rsid w:val="00DD65CF"/>
    <w:rsid w:val="00DD7666"/>
    <w:rsid w:val="00DD7791"/>
    <w:rsid w:val="00DE1FC3"/>
    <w:rsid w:val="00DE2C76"/>
    <w:rsid w:val="00DE4BCC"/>
    <w:rsid w:val="00DE6F37"/>
    <w:rsid w:val="00DE7A99"/>
    <w:rsid w:val="00DF0F3B"/>
    <w:rsid w:val="00DF18F1"/>
    <w:rsid w:val="00DF2344"/>
    <w:rsid w:val="00DF2468"/>
    <w:rsid w:val="00DF2BDD"/>
    <w:rsid w:val="00DF5225"/>
    <w:rsid w:val="00DF5FC3"/>
    <w:rsid w:val="00E14D5C"/>
    <w:rsid w:val="00E15F8E"/>
    <w:rsid w:val="00E16462"/>
    <w:rsid w:val="00E216A4"/>
    <w:rsid w:val="00E2192D"/>
    <w:rsid w:val="00E23F8C"/>
    <w:rsid w:val="00E270DE"/>
    <w:rsid w:val="00E36E60"/>
    <w:rsid w:val="00E37630"/>
    <w:rsid w:val="00E37E6B"/>
    <w:rsid w:val="00E45863"/>
    <w:rsid w:val="00E4685F"/>
    <w:rsid w:val="00E47D0B"/>
    <w:rsid w:val="00E5462A"/>
    <w:rsid w:val="00E5569F"/>
    <w:rsid w:val="00E55EB5"/>
    <w:rsid w:val="00E56223"/>
    <w:rsid w:val="00E57927"/>
    <w:rsid w:val="00E60FFD"/>
    <w:rsid w:val="00E61B5C"/>
    <w:rsid w:val="00E62E49"/>
    <w:rsid w:val="00E64316"/>
    <w:rsid w:val="00E65571"/>
    <w:rsid w:val="00E67041"/>
    <w:rsid w:val="00E674C5"/>
    <w:rsid w:val="00E7291D"/>
    <w:rsid w:val="00E76B6D"/>
    <w:rsid w:val="00E775E1"/>
    <w:rsid w:val="00E778F4"/>
    <w:rsid w:val="00E80552"/>
    <w:rsid w:val="00E86C9B"/>
    <w:rsid w:val="00E87B4D"/>
    <w:rsid w:val="00E87C0F"/>
    <w:rsid w:val="00E90FA2"/>
    <w:rsid w:val="00E9108C"/>
    <w:rsid w:val="00E91E49"/>
    <w:rsid w:val="00E93AE1"/>
    <w:rsid w:val="00E956DA"/>
    <w:rsid w:val="00EA3487"/>
    <w:rsid w:val="00EA361A"/>
    <w:rsid w:val="00EA47B1"/>
    <w:rsid w:val="00EA5B15"/>
    <w:rsid w:val="00EA7FD1"/>
    <w:rsid w:val="00EB07DF"/>
    <w:rsid w:val="00EB1729"/>
    <w:rsid w:val="00EB1FF1"/>
    <w:rsid w:val="00EB3958"/>
    <w:rsid w:val="00EB3F2D"/>
    <w:rsid w:val="00EB531D"/>
    <w:rsid w:val="00EB62BB"/>
    <w:rsid w:val="00EB6FE6"/>
    <w:rsid w:val="00EC1488"/>
    <w:rsid w:val="00EC153F"/>
    <w:rsid w:val="00EC290B"/>
    <w:rsid w:val="00EC3BB6"/>
    <w:rsid w:val="00EC7473"/>
    <w:rsid w:val="00ED0913"/>
    <w:rsid w:val="00ED2718"/>
    <w:rsid w:val="00ED54D7"/>
    <w:rsid w:val="00ED7CDD"/>
    <w:rsid w:val="00EE37E7"/>
    <w:rsid w:val="00EE3C46"/>
    <w:rsid w:val="00EE4743"/>
    <w:rsid w:val="00EE4E43"/>
    <w:rsid w:val="00EE7677"/>
    <w:rsid w:val="00EF0088"/>
    <w:rsid w:val="00EF0E8D"/>
    <w:rsid w:val="00EF4066"/>
    <w:rsid w:val="00EF45EC"/>
    <w:rsid w:val="00EF5CEB"/>
    <w:rsid w:val="00EF6077"/>
    <w:rsid w:val="00F00E2E"/>
    <w:rsid w:val="00F017DA"/>
    <w:rsid w:val="00F01EE7"/>
    <w:rsid w:val="00F050B7"/>
    <w:rsid w:val="00F06190"/>
    <w:rsid w:val="00F06542"/>
    <w:rsid w:val="00F12456"/>
    <w:rsid w:val="00F16D24"/>
    <w:rsid w:val="00F1742B"/>
    <w:rsid w:val="00F21FF9"/>
    <w:rsid w:val="00F228FD"/>
    <w:rsid w:val="00F23B0B"/>
    <w:rsid w:val="00F24019"/>
    <w:rsid w:val="00F24D0B"/>
    <w:rsid w:val="00F2696B"/>
    <w:rsid w:val="00F316D9"/>
    <w:rsid w:val="00F337C0"/>
    <w:rsid w:val="00F40167"/>
    <w:rsid w:val="00F41FFB"/>
    <w:rsid w:val="00F42930"/>
    <w:rsid w:val="00F43596"/>
    <w:rsid w:val="00F45897"/>
    <w:rsid w:val="00F475A7"/>
    <w:rsid w:val="00F47C41"/>
    <w:rsid w:val="00F5331A"/>
    <w:rsid w:val="00F54711"/>
    <w:rsid w:val="00F57EE4"/>
    <w:rsid w:val="00F62561"/>
    <w:rsid w:val="00F6487D"/>
    <w:rsid w:val="00F64A9D"/>
    <w:rsid w:val="00F6676F"/>
    <w:rsid w:val="00F67B58"/>
    <w:rsid w:val="00F72A18"/>
    <w:rsid w:val="00F813B7"/>
    <w:rsid w:val="00F824B2"/>
    <w:rsid w:val="00F829E7"/>
    <w:rsid w:val="00F82EBF"/>
    <w:rsid w:val="00F8509B"/>
    <w:rsid w:val="00F8655D"/>
    <w:rsid w:val="00F87726"/>
    <w:rsid w:val="00F9354A"/>
    <w:rsid w:val="00F942D7"/>
    <w:rsid w:val="00F94832"/>
    <w:rsid w:val="00F9596E"/>
    <w:rsid w:val="00F9735B"/>
    <w:rsid w:val="00F9798E"/>
    <w:rsid w:val="00FA0223"/>
    <w:rsid w:val="00FA2FE3"/>
    <w:rsid w:val="00FA74AA"/>
    <w:rsid w:val="00FA7D1C"/>
    <w:rsid w:val="00FB32A8"/>
    <w:rsid w:val="00FB45FF"/>
    <w:rsid w:val="00FC1E7B"/>
    <w:rsid w:val="00FC6939"/>
    <w:rsid w:val="00FC7C4D"/>
    <w:rsid w:val="00FD4456"/>
    <w:rsid w:val="00FD5EA3"/>
    <w:rsid w:val="00FD6A13"/>
    <w:rsid w:val="00FD70FE"/>
    <w:rsid w:val="00FE0029"/>
    <w:rsid w:val="00FE3EA3"/>
    <w:rsid w:val="00FF387C"/>
    <w:rsid w:val="00FF4580"/>
    <w:rsid w:val="00FF6328"/>
    <w:rsid w:val="00FF6C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A83CA"/>
  <w15:docId w15:val="{43207927-649D-485C-BB0B-A70C3B09B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29"/>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6F1"/>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6A06F1"/>
    <w:pPr>
      <w:keepNext/>
      <w:keepLines/>
      <w:numPr>
        <w:numId w:val="3"/>
      </w:numPr>
      <w:spacing w:line="960" w:lineRule="auto"/>
      <w:jc w:val="center"/>
      <w:outlineLvl w:val="0"/>
    </w:pPr>
    <w:rPr>
      <w:rFonts w:eastAsiaTheme="majorEastAsia" w:cstheme="majorBidi"/>
      <w:b/>
      <w:bCs/>
      <w:caps/>
      <w:sz w:val="28"/>
      <w:szCs w:val="28"/>
    </w:rPr>
  </w:style>
  <w:style w:type="paragraph" w:styleId="Heading2">
    <w:name w:val="heading 2"/>
    <w:basedOn w:val="Normal"/>
    <w:next w:val="Normal"/>
    <w:link w:val="Heading2Char"/>
    <w:uiPriority w:val="9"/>
    <w:unhideWhenUsed/>
    <w:qFormat/>
    <w:rsid w:val="006A06F1"/>
    <w:pPr>
      <w:keepNext/>
      <w:keepLines/>
      <w:numPr>
        <w:ilvl w:val="1"/>
        <w:numId w:val="3"/>
      </w:numPr>
      <w:spacing w:after="240"/>
      <w:ind w:left="363" w:hanging="363"/>
      <w:outlineLvl w:val="1"/>
    </w:pPr>
    <w:rPr>
      <w:rFonts w:eastAsiaTheme="majorEastAsia" w:cstheme="majorBidi"/>
      <w:b/>
      <w:bCs/>
      <w:caps/>
      <w:szCs w:val="26"/>
    </w:rPr>
  </w:style>
  <w:style w:type="paragraph" w:styleId="Heading3">
    <w:name w:val="heading 3"/>
    <w:basedOn w:val="Normal"/>
    <w:next w:val="Normal"/>
    <w:link w:val="Heading3Char"/>
    <w:autoRedefine/>
    <w:uiPriority w:val="9"/>
    <w:unhideWhenUsed/>
    <w:qFormat/>
    <w:rsid w:val="006A06F1"/>
    <w:pPr>
      <w:keepNext/>
      <w:keepLines/>
      <w:numPr>
        <w:ilvl w:val="2"/>
        <w:numId w:val="3"/>
      </w:numPr>
      <w:tabs>
        <w:tab w:val="left" w:pos="567"/>
      </w:tabs>
      <w:spacing w:line="480" w:lineRule="auto"/>
      <w:ind w:left="567" w:hanging="567"/>
      <w:jc w:val="both"/>
      <w:outlineLvl w:val="2"/>
    </w:pPr>
    <w:rPr>
      <w:rFonts w:eastAsiaTheme="majorEastAsia" w:cs="Times New Roman"/>
      <w:b/>
      <w:bCs/>
      <w:szCs w:val="24"/>
      <w:bdr w:val="none" w:sz="0" w:space="0" w:color="auto" w:frame="1"/>
      <w:shd w:val="clear" w:color="auto" w:fill="FFFFFF"/>
    </w:rPr>
  </w:style>
  <w:style w:type="paragraph" w:styleId="Heading4">
    <w:name w:val="heading 4"/>
    <w:basedOn w:val="Normal"/>
    <w:next w:val="Normal"/>
    <w:link w:val="Heading4Char"/>
    <w:uiPriority w:val="9"/>
    <w:unhideWhenUsed/>
    <w:qFormat/>
    <w:rsid w:val="006A06F1"/>
    <w:pPr>
      <w:keepNext/>
      <w:keepLines/>
      <w:numPr>
        <w:ilvl w:val="3"/>
        <w:numId w:val="3"/>
      </w:numPr>
      <w:spacing w:line="480" w:lineRule="auto"/>
      <w:jc w:val="both"/>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6A06F1"/>
    <w:pPr>
      <w:keepNext/>
      <w:keepLines/>
      <w:numPr>
        <w:ilvl w:val="4"/>
        <w:numId w:val="3"/>
      </w:numPr>
      <w:spacing w:before="360" w:after="240"/>
      <w:ind w:left="907" w:hanging="907"/>
      <w:outlineLvl w:val="4"/>
    </w:pPr>
    <w:rPr>
      <w:rFonts w:eastAsiaTheme="majorEastAsia" w:cstheme="majorBidi"/>
      <w:i/>
      <w:u w:val="single"/>
    </w:rPr>
  </w:style>
  <w:style w:type="paragraph" w:styleId="Heading6">
    <w:name w:val="heading 6"/>
    <w:basedOn w:val="Normal"/>
    <w:next w:val="Normal"/>
    <w:link w:val="Heading6Char"/>
    <w:unhideWhenUsed/>
    <w:qFormat/>
    <w:rsid w:val="006A06F1"/>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6F1"/>
    <w:rPr>
      <w:rFonts w:ascii="Times New Roman" w:eastAsiaTheme="majorEastAsia" w:hAnsi="Times New Roman" w:cstheme="majorBidi"/>
      <w:b/>
      <w:bCs/>
      <w:caps/>
      <w:sz w:val="28"/>
      <w:szCs w:val="28"/>
    </w:rPr>
  </w:style>
  <w:style w:type="character" w:customStyle="1" w:styleId="Heading2Char">
    <w:name w:val="Heading 2 Char"/>
    <w:basedOn w:val="DefaultParagraphFont"/>
    <w:link w:val="Heading2"/>
    <w:uiPriority w:val="9"/>
    <w:rsid w:val="006A06F1"/>
    <w:rPr>
      <w:rFonts w:ascii="Times New Roman" w:eastAsiaTheme="majorEastAsia" w:hAnsi="Times New Roman" w:cstheme="majorBidi"/>
      <w:b/>
      <w:bCs/>
      <w:caps/>
      <w:sz w:val="24"/>
      <w:szCs w:val="26"/>
    </w:rPr>
  </w:style>
  <w:style w:type="character" w:customStyle="1" w:styleId="Heading3Char">
    <w:name w:val="Heading 3 Char"/>
    <w:basedOn w:val="DefaultParagraphFont"/>
    <w:link w:val="Heading3"/>
    <w:uiPriority w:val="9"/>
    <w:rsid w:val="006A06F1"/>
    <w:rPr>
      <w:rFonts w:ascii="Times New Roman" w:eastAsiaTheme="majorEastAsia" w:hAnsi="Times New Roman" w:cs="Times New Roman"/>
      <w:b/>
      <w:bCs/>
      <w:sz w:val="24"/>
      <w:szCs w:val="24"/>
      <w:bdr w:val="none" w:sz="0" w:space="0" w:color="auto" w:frame="1"/>
    </w:rPr>
  </w:style>
  <w:style w:type="character" w:customStyle="1" w:styleId="Heading4Char">
    <w:name w:val="Heading 4 Char"/>
    <w:basedOn w:val="DefaultParagraphFont"/>
    <w:link w:val="Heading4"/>
    <w:uiPriority w:val="9"/>
    <w:rsid w:val="006A06F1"/>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rsid w:val="006A06F1"/>
    <w:rPr>
      <w:rFonts w:ascii="Times New Roman" w:eastAsiaTheme="majorEastAsia" w:hAnsi="Times New Roman" w:cstheme="majorBidi"/>
      <w:i/>
      <w:sz w:val="24"/>
      <w:u w:val="single"/>
    </w:rPr>
  </w:style>
  <w:style w:type="character" w:customStyle="1" w:styleId="Heading6Char">
    <w:name w:val="Heading 6 Char"/>
    <w:basedOn w:val="DefaultParagraphFont"/>
    <w:link w:val="Heading6"/>
    <w:rsid w:val="006A06F1"/>
    <w:rPr>
      <w:rFonts w:asciiTheme="majorHAnsi" w:eastAsiaTheme="majorEastAsia" w:hAnsiTheme="majorHAnsi" w:cstheme="majorBidi"/>
      <w:i/>
      <w:iCs/>
      <w:color w:val="1F3763" w:themeColor="accent1" w:themeShade="7F"/>
      <w:sz w:val="24"/>
    </w:rPr>
  </w:style>
  <w:style w:type="paragraph" w:styleId="Header">
    <w:name w:val="header"/>
    <w:basedOn w:val="Normal"/>
    <w:link w:val="HeaderChar"/>
    <w:unhideWhenUsed/>
    <w:rsid w:val="006A06F1"/>
    <w:pPr>
      <w:tabs>
        <w:tab w:val="center" w:pos="4680"/>
        <w:tab w:val="right" w:pos="9360"/>
      </w:tabs>
    </w:pPr>
  </w:style>
  <w:style w:type="character" w:customStyle="1" w:styleId="HeaderChar">
    <w:name w:val="Header Char"/>
    <w:basedOn w:val="DefaultParagraphFont"/>
    <w:link w:val="Header"/>
    <w:rsid w:val="006A06F1"/>
    <w:rPr>
      <w:rFonts w:ascii="Times New Roman" w:hAnsi="Times New Roman"/>
      <w:sz w:val="24"/>
    </w:rPr>
  </w:style>
  <w:style w:type="paragraph" w:styleId="Footer">
    <w:name w:val="footer"/>
    <w:basedOn w:val="Normal"/>
    <w:link w:val="FooterChar"/>
    <w:unhideWhenUsed/>
    <w:rsid w:val="006A06F1"/>
    <w:pPr>
      <w:tabs>
        <w:tab w:val="center" w:pos="4680"/>
        <w:tab w:val="right" w:pos="9360"/>
      </w:tabs>
      <w:jc w:val="center"/>
    </w:pPr>
  </w:style>
  <w:style w:type="character" w:customStyle="1" w:styleId="FooterChar">
    <w:name w:val="Footer Char"/>
    <w:basedOn w:val="DefaultParagraphFont"/>
    <w:link w:val="Footer"/>
    <w:rsid w:val="006A06F1"/>
    <w:rPr>
      <w:rFonts w:ascii="Times New Roman" w:hAnsi="Times New Roman"/>
      <w:sz w:val="24"/>
    </w:rPr>
  </w:style>
  <w:style w:type="paragraph" w:customStyle="1" w:styleId="CoverPageTitlePageI">
    <w:name w:val="Cover Page &amp; Title Page I"/>
    <w:basedOn w:val="Normal"/>
    <w:next w:val="Normal"/>
    <w:autoRedefine/>
    <w:uiPriority w:val="99"/>
    <w:qFormat/>
    <w:rsid w:val="006A06F1"/>
    <w:pPr>
      <w:keepNext/>
      <w:keepLines/>
      <w:jc w:val="center"/>
    </w:pPr>
    <w:rPr>
      <w:caps/>
      <w:sz w:val="34"/>
      <w:szCs w:val="34"/>
    </w:rPr>
  </w:style>
  <w:style w:type="paragraph" w:styleId="DocumentMap">
    <w:name w:val="Document Map"/>
    <w:basedOn w:val="Normal"/>
    <w:link w:val="DocumentMapChar"/>
    <w:uiPriority w:val="99"/>
    <w:semiHidden/>
    <w:unhideWhenUsed/>
    <w:rsid w:val="006A06F1"/>
    <w:rPr>
      <w:rFonts w:ascii="Tahoma" w:hAnsi="Tahoma" w:cs="Tahoma"/>
      <w:sz w:val="16"/>
      <w:szCs w:val="16"/>
    </w:rPr>
  </w:style>
  <w:style w:type="character" w:customStyle="1" w:styleId="DocumentMapChar">
    <w:name w:val="Document Map Char"/>
    <w:basedOn w:val="DefaultParagraphFont"/>
    <w:link w:val="DocumentMap"/>
    <w:uiPriority w:val="99"/>
    <w:semiHidden/>
    <w:rsid w:val="006A06F1"/>
    <w:rPr>
      <w:rFonts w:ascii="Tahoma" w:hAnsi="Tahoma" w:cs="Tahoma"/>
      <w:sz w:val="16"/>
      <w:szCs w:val="16"/>
    </w:rPr>
  </w:style>
  <w:style w:type="paragraph" w:customStyle="1" w:styleId="TitlePageII">
    <w:name w:val="Title Page II"/>
    <w:basedOn w:val="CoverPageTitlePageI"/>
    <w:next w:val="Normal"/>
    <w:uiPriority w:val="99"/>
    <w:qFormat/>
    <w:rsid w:val="006A06F1"/>
    <w:rPr>
      <w:caps w:val="0"/>
    </w:rPr>
  </w:style>
  <w:style w:type="paragraph" w:customStyle="1" w:styleId="PreliminaryHeadings">
    <w:name w:val="Preliminary Headings"/>
    <w:basedOn w:val="Normal"/>
    <w:next w:val="Normal"/>
    <w:uiPriority w:val="99"/>
    <w:qFormat/>
    <w:rsid w:val="006A06F1"/>
    <w:pPr>
      <w:spacing w:line="960" w:lineRule="auto"/>
      <w:jc w:val="center"/>
      <w:outlineLvl w:val="0"/>
    </w:pPr>
    <w:rPr>
      <w:b/>
      <w:caps/>
      <w:sz w:val="28"/>
    </w:rPr>
  </w:style>
  <w:style w:type="paragraph" w:customStyle="1" w:styleId="PreliminaryBodyText">
    <w:name w:val="Preliminary Body Text"/>
    <w:basedOn w:val="Normal"/>
    <w:autoRedefine/>
    <w:qFormat/>
    <w:rsid w:val="006A06F1"/>
    <w:pPr>
      <w:jc w:val="both"/>
    </w:pPr>
    <w:rPr>
      <w:iCs/>
    </w:rPr>
  </w:style>
  <w:style w:type="paragraph" w:customStyle="1" w:styleId="ApprovalPageRightIndent">
    <w:name w:val="Approval Page Right Indent"/>
    <w:basedOn w:val="PreliminaryBodyText"/>
    <w:next w:val="Normal"/>
    <w:autoRedefine/>
    <w:qFormat/>
    <w:rsid w:val="006A06F1"/>
    <w:pPr>
      <w:keepNext/>
      <w:keepLines/>
      <w:jc w:val="center"/>
    </w:pPr>
  </w:style>
  <w:style w:type="paragraph" w:styleId="BalloonText">
    <w:name w:val="Balloon Text"/>
    <w:basedOn w:val="Normal"/>
    <w:link w:val="BalloonTextChar"/>
    <w:uiPriority w:val="99"/>
    <w:unhideWhenUsed/>
    <w:rsid w:val="006A06F1"/>
    <w:rPr>
      <w:rFonts w:ascii="Tahoma" w:hAnsi="Tahoma" w:cs="Tahoma"/>
      <w:sz w:val="16"/>
      <w:szCs w:val="16"/>
    </w:rPr>
  </w:style>
  <w:style w:type="character" w:customStyle="1" w:styleId="BalloonTextChar">
    <w:name w:val="Balloon Text Char"/>
    <w:basedOn w:val="DefaultParagraphFont"/>
    <w:link w:val="BalloonText"/>
    <w:uiPriority w:val="99"/>
    <w:rsid w:val="006A06F1"/>
    <w:rPr>
      <w:rFonts w:ascii="Tahoma" w:hAnsi="Tahoma" w:cs="Tahoma"/>
      <w:sz w:val="16"/>
      <w:szCs w:val="16"/>
    </w:rPr>
  </w:style>
  <w:style w:type="paragraph" w:styleId="TableofFigures">
    <w:name w:val="table of figures"/>
    <w:basedOn w:val="Normal"/>
    <w:next w:val="Normal"/>
    <w:uiPriority w:val="99"/>
    <w:unhideWhenUsed/>
    <w:rsid w:val="006A06F1"/>
    <w:pPr>
      <w:tabs>
        <w:tab w:val="left" w:pos="1106"/>
        <w:tab w:val="left" w:pos="7825"/>
      </w:tabs>
      <w:spacing w:after="240"/>
      <w:ind w:left="964" w:right="964" w:hanging="964"/>
      <w:jc w:val="both"/>
    </w:pPr>
  </w:style>
  <w:style w:type="paragraph" w:customStyle="1" w:styleId="CopyrightPageNumbering">
    <w:name w:val="Copyright Page (Numbering)"/>
    <w:basedOn w:val="Normal"/>
    <w:autoRedefine/>
    <w:qFormat/>
    <w:rsid w:val="006A06F1"/>
    <w:pPr>
      <w:numPr>
        <w:numId w:val="1"/>
      </w:numPr>
      <w:spacing w:before="240" w:after="480"/>
      <w:contextualSpacing/>
      <w:jc w:val="both"/>
    </w:pPr>
  </w:style>
  <w:style w:type="paragraph" w:styleId="TOCHeading">
    <w:name w:val="TOC Heading"/>
    <w:basedOn w:val="Heading1"/>
    <w:next w:val="Normal"/>
    <w:uiPriority w:val="39"/>
    <w:unhideWhenUsed/>
    <w:qFormat/>
    <w:rsid w:val="006A06F1"/>
    <w:pPr>
      <w:spacing w:line="276" w:lineRule="auto"/>
      <w:outlineLvl w:val="9"/>
    </w:pPr>
  </w:style>
  <w:style w:type="paragraph" w:styleId="TOC1">
    <w:name w:val="toc 1"/>
    <w:basedOn w:val="TOC1b"/>
    <w:next w:val="Normal"/>
    <w:autoRedefine/>
    <w:uiPriority w:val="39"/>
    <w:unhideWhenUsed/>
    <w:qFormat/>
    <w:rsid w:val="00B83B5B"/>
    <w:pPr>
      <w:spacing w:before="0"/>
      <w:jc w:val="both"/>
    </w:pPr>
    <w:rPr>
      <w:rFonts w:asciiTheme="majorBidi" w:hAnsiTheme="majorBidi" w:cstheme="majorBidi"/>
      <w:noProof/>
      <w:snapToGrid w:val="0"/>
      <w:w w:val="0"/>
    </w:rPr>
  </w:style>
  <w:style w:type="character" w:styleId="Hyperlink">
    <w:name w:val="Hyperlink"/>
    <w:basedOn w:val="DefaultParagraphFont"/>
    <w:uiPriority w:val="99"/>
    <w:unhideWhenUsed/>
    <w:rsid w:val="006A06F1"/>
    <w:rPr>
      <w:color w:val="0563C1" w:themeColor="hyperlink"/>
      <w:u w:val="single"/>
    </w:rPr>
  </w:style>
  <w:style w:type="paragraph" w:styleId="TOC2">
    <w:name w:val="toc 2"/>
    <w:basedOn w:val="Normal"/>
    <w:next w:val="Normal"/>
    <w:autoRedefine/>
    <w:uiPriority w:val="39"/>
    <w:unhideWhenUsed/>
    <w:qFormat/>
    <w:rsid w:val="009001DD"/>
    <w:pPr>
      <w:tabs>
        <w:tab w:val="left" w:leader="dot" w:pos="7825"/>
      </w:tabs>
      <w:ind w:left="709"/>
    </w:pPr>
    <w:rPr>
      <w:rFonts w:cstheme="minorHAnsi"/>
      <w:noProof/>
      <w:szCs w:val="20"/>
    </w:rPr>
  </w:style>
  <w:style w:type="paragraph" w:styleId="TOC3">
    <w:name w:val="toc 3"/>
    <w:basedOn w:val="Normal"/>
    <w:next w:val="Normal"/>
    <w:autoRedefine/>
    <w:uiPriority w:val="39"/>
    <w:unhideWhenUsed/>
    <w:qFormat/>
    <w:rsid w:val="00F43596"/>
    <w:pPr>
      <w:tabs>
        <w:tab w:val="left" w:leader="dot" w:pos="7825"/>
      </w:tabs>
      <w:ind w:left="1134"/>
    </w:pPr>
    <w:rPr>
      <w:rFonts w:cstheme="minorHAnsi"/>
      <w:iCs/>
      <w:szCs w:val="20"/>
    </w:rPr>
  </w:style>
  <w:style w:type="paragraph" w:customStyle="1" w:styleId="BodyTextNotIndent">
    <w:name w:val="Body Text (Not Indent)"/>
    <w:basedOn w:val="Normal"/>
    <w:autoRedefine/>
    <w:uiPriority w:val="99"/>
    <w:qFormat/>
    <w:rsid w:val="006A06F1"/>
    <w:pPr>
      <w:spacing w:line="480" w:lineRule="auto"/>
      <w:jc w:val="center"/>
    </w:pPr>
    <w:rPr>
      <w:rFonts w:ascii="Traditional Arabic" w:hAnsi="Traditional Arabic" w:cs="Traditional Arabic"/>
      <w:b/>
      <w:bCs/>
      <w:sz w:val="40"/>
      <w:szCs w:val="40"/>
    </w:rPr>
  </w:style>
  <w:style w:type="paragraph" w:customStyle="1" w:styleId="BodyTextIndent">
    <w:name w:val="Body Text (Indent)"/>
    <w:basedOn w:val="BodyTextNotIndent"/>
    <w:next w:val="Normal"/>
    <w:autoRedefine/>
    <w:uiPriority w:val="99"/>
    <w:qFormat/>
    <w:rsid w:val="006A06F1"/>
    <w:pPr>
      <w:ind w:firstLine="680"/>
      <w:contextualSpacing/>
    </w:pPr>
  </w:style>
  <w:style w:type="table" w:styleId="TableGrid">
    <w:name w:val="Table Grid"/>
    <w:basedOn w:val="TableNormal"/>
    <w:uiPriority w:val="59"/>
    <w:rsid w:val="006A06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6A06F1"/>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TOC4">
    <w:name w:val="toc 4"/>
    <w:basedOn w:val="Normal"/>
    <w:next w:val="Normal"/>
    <w:autoRedefine/>
    <w:uiPriority w:val="39"/>
    <w:unhideWhenUsed/>
    <w:rsid w:val="006A06F1"/>
    <w:pPr>
      <w:tabs>
        <w:tab w:val="left" w:leader="dot" w:pos="7825"/>
      </w:tabs>
      <w:ind w:left="1588"/>
    </w:pPr>
    <w:rPr>
      <w:rFonts w:cstheme="minorHAnsi"/>
      <w:szCs w:val="18"/>
    </w:rPr>
  </w:style>
  <w:style w:type="paragraph" w:styleId="TOC5">
    <w:name w:val="toc 5"/>
    <w:basedOn w:val="Normal"/>
    <w:next w:val="Normal"/>
    <w:autoRedefine/>
    <w:uiPriority w:val="39"/>
    <w:unhideWhenUsed/>
    <w:rsid w:val="006A06F1"/>
    <w:pPr>
      <w:tabs>
        <w:tab w:val="left" w:leader="dot" w:pos="7825"/>
      </w:tabs>
      <w:ind w:left="1985"/>
    </w:pPr>
    <w:rPr>
      <w:rFonts w:cstheme="minorHAnsi"/>
      <w:szCs w:val="18"/>
    </w:rPr>
  </w:style>
  <w:style w:type="paragraph" w:customStyle="1" w:styleId="Heading0">
    <w:name w:val="Heading 0"/>
    <w:basedOn w:val="Heading1"/>
    <w:next w:val="Normal"/>
    <w:uiPriority w:val="99"/>
    <w:qFormat/>
    <w:rsid w:val="006A06F1"/>
    <w:pPr>
      <w:numPr>
        <w:numId w:val="0"/>
      </w:numPr>
      <w:spacing w:line="480" w:lineRule="auto"/>
    </w:pPr>
    <w:rPr>
      <w:bCs w:val="0"/>
    </w:rPr>
  </w:style>
  <w:style w:type="numbering" w:customStyle="1" w:styleId="Style1">
    <w:name w:val="Style1"/>
    <w:uiPriority w:val="99"/>
    <w:rsid w:val="006A06F1"/>
    <w:pPr>
      <w:numPr>
        <w:numId w:val="2"/>
      </w:numPr>
    </w:pPr>
  </w:style>
  <w:style w:type="table" w:customStyle="1" w:styleId="TablesIIUM">
    <w:name w:val="Tables IIUM"/>
    <w:basedOn w:val="TableNormal"/>
    <w:uiPriority w:val="99"/>
    <w:qFormat/>
    <w:rsid w:val="006A06F1"/>
    <w:pPr>
      <w:spacing w:after="0" w:line="240" w:lineRule="auto"/>
    </w:pPr>
    <w:rPr>
      <w:rFonts w:ascii="Times New Roman" w:hAnsi="Times New Roman"/>
      <w:sz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s">
    <w:name w:val="Tables"/>
    <w:basedOn w:val="TablesIIUM"/>
    <w:uiPriority w:val="99"/>
    <w:rsid w:val="006A06F1"/>
    <w:tblPr/>
  </w:style>
  <w:style w:type="table" w:styleId="LightShading-Accent2">
    <w:name w:val="Light Shading Accent 2"/>
    <w:basedOn w:val="TableNormal"/>
    <w:uiPriority w:val="60"/>
    <w:rsid w:val="006A06F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Caption">
    <w:name w:val="caption"/>
    <w:basedOn w:val="Normal"/>
    <w:next w:val="Normal"/>
    <w:uiPriority w:val="35"/>
    <w:unhideWhenUsed/>
    <w:qFormat/>
    <w:rsid w:val="006A06F1"/>
    <w:pPr>
      <w:spacing w:after="200"/>
      <w:jc w:val="center"/>
    </w:pPr>
    <w:rPr>
      <w:rFonts w:asciiTheme="majorBidi" w:hAnsiTheme="majorBidi" w:cstheme="majorBidi"/>
      <w:szCs w:val="24"/>
    </w:rPr>
  </w:style>
  <w:style w:type="paragraph" w:customStyle="1" w:styleId="CaptionFigureShort">
    <w:name w:val="Caption Figure Short"/>
    <w:basedOn w:val="Caption"/>
    <w:next w:val="Normal"/>
    <w:autoRedefine/>
    <w:uiPriority w:val="99"/>
    <w:qFormat/>
    <w:rsid w:val="006A06F1"/>
    <w:pPr>
      <w:spacing w:after="240"/>
      <w:contextualSpacing/>
    </w:pPr>
  </w:style>
  <w:style w:type="paragraph" w:customStyle="1" w:styleId="CaptionFigureLong">
    <w:name w:val="Caption Figure Long"/>
    <w:basedOn w:val="Caption"/>
    <w:next w:val="Normal"/>
    <w:autoRedefine/>
    <w:uiPriority w:val="99"/>
    <w:qFormat/>
    <w:rsid w:val="006A06F1"/>
    <w:pPr>
      <w:spacing w:after="240"/>
      <w:jc w:val="both"/>
    </w:pPr>
  </w:style>
  <w:style w:type="paragraph" w:customStyle="1" w:styleId="Figures">
    <w:name w:val="Figures"/>
    <w:basedOn w:val="Normal"/>
    <w:next w:val="CaptionFigureShort"/>
    <w:autoRedefine/>
    <w:uiPriority w:val="99"/>
    <w:qFormat/>
    <w:rsid w:val="006A06F1"/>
    <w:pPr>
      <w:jc w:val="center"/>
    </w:pPr>
    <w:rPr>
      <w:noProof/>
    </w:rPr>
  </w:style>
  <w:style w:type="paragraph" w:customStyle="1" w:styleId="TOC1a">
    <w:name w:val="TOC 1a"/>
    <w:basedOn w:val="Normal"/>
    <w:next w:val="Normal"/>
    <w:uiPriority w:val="99"/>
    <w:qFormat/>
    <w:rsid w:val="006A06F1"/>
    <w:pPr>
      <w:tabs>
        <w:tab w:val="left" w:leader="dot" w:pos="7825"/>
      </w:tabs>
    </w:pPr>
    <w:rPr>
      <w:bCs/>
    </w:rPr>
  </w:style>
  <w:style w:type="paragraph" w:customStyle="1" w:styleId="TOC1b">
    <w:name w:val="TOC 1b"/>
    <w:basedOn w:val="TOC1a"/>
    <w:uiPriority w:val="99"/>
    <w:qFormat/>
    <w:rsid w:val="006A06F1"/>
    <w:pPr>
      <w:spacing w:before="240"/>
    </w:pPr>
    <w:rPr>
      <w:b/>
      <w:caps/>
    </w:rPr>
  </w:style>
  <w:style w:type="paragraph" w:customStyle="1" w:styleId="CopyrightPage">
    <w:name w:val="Copyright Page"/>
    <w:basedOn w:val="PreliminaryHeadings"/>
    <w:next w:val="Normal"/>
    <w:autoRedefine/>
    <w:uiPriority w:val="99"/>
    <w:qFormat/>
    <w:rsid w:val="006A06F1"/>
    <w:pPr>
      <w:spacing w:line="240" w:lineRule="auto"/>
    </w:pPr>
    <w:rPr>
      <w:sz w:val="32"/>
      <w:szCs w:val="24"/>
    </w:rPr>
  </w:style>
  <w:style w:type="character" w:styleId="CommentReference">
    <w:name w:val="annotation reference"/>
    <w:basedOn w:val="DefaultParagraphFont"/>
    <w:uiPriority w:val="99"/>
    <w:unhideWhenUsed/>
    <w:rsid w:val="006A06F1"/>
    <w:rPr>
      <w:sz w:val="16"/>
      <w:szCs w:val="16"/>
    </w:rPr>
  </w:style>
  <w:style w:type="paragraph" w:styleId="CommentText">
    <w:name w:val="annotation text"/>
    <w:basedOn w:val="Normal"/>
    <w:link w:val="CommentTextChar"/>
    <w:uiPriority w:val="99"/>
    <w:unhideWhenUsed/>
    <w:rsid w:val="006A06F1"/>
    <w:rPr>
      <w:sz w:val="20"/>
      <w:szCs w:val="20"/>
    </w:rPr>
  </w:style>
  <w:style w:type="character" w:customStyle="1" w:styleId="CommentTextChar">
    <w:name w:val="Comment Text Char"/>
    <w:basedOn w:val="DefaultParagraphFont"/>
    <w:link w:val="CommentText"/>
    <w:uiPriority w:val="99"/>
    <w:rsid w:val="006A06F1"/>
    <w:rPr>
      <w:rFonts w:ascii="Times New Roman" w:hAnsi="Times New Roman"/>
      <w:sz w:val="20"/>
      <w:szCs w:val="20"/>
    </w:rPr>
  </w:style>
  <w:style w:type="paragraph" w:styleId="CommentSubject">
    <w:name w:val="annotation subject"/>
    <w:basedOn w:val="CommentText"/>
    <w:next w:val="CommentText"/>
    <w:link w:val="CommentSubjectChar"/>
    <w:uiPriority w:val="99"/>
    <w:unhideWhenUsed/>
    <w:rsid w:val="006A06F1"/>
    <w:rPr>
      <w:b/>
      <w:bCs/>
    </w:rPr>
  </w:style>
  <w:style w:type="character" w:customStyle="1" w:styleId="CommentSubjectChar">
    <w:name w:val="Comment Subject Char"/>
    <w:basedOn w:val="CommentTextChar"/>
    <w:link w:val="CommentSubject"/>
    <w:uiPriority w:val="99"/>
    <w:rsid w:val="006A06F1"/>
    <w:rPr>
      <w:rFonts w:ascii="Times New Roman" w:hAnsi="Times New Roman"/>
      <w:b/>
      <w:bCs/>
      <w:sz w:val="20"/>
      <w:szCs w:val="20"/>
    </w:rPr>
  </w:style>
  <w:style w:type="paragraph" w:styleId="ListParagraph">
    <w:name w:val="List Paragraph"/>
    <w:basedOn w:val="Normal"/>
    <w:link w:val="ListParagraphChar"/>
    <w:uiPriority w:val="34"/>
    <w:qFormat/>
    <w:rsid w:val="006A06F1"/>
    <w:pPr>
      <w:ind w:left="720"/>
      <w:contextualSpacing/>
    </w:pPr>
  </w:style>
  <w:style w:type="paragraph" w:customStyle="1" w:styleId="CaptionTable">
    <w:name w:val="Caption Table"/>
    <w:basedOn w:val="CaptionFigureShort"/>
    <w:next w:val="Normal"/>
    <w:autoRedefine/>
    <w:uiPriority w:val="99"/>
    <w:qFormat/>
    <w:rsid w:val="006A06F1"/>
  </w:style>
  <w:style w:type="character" w:customStyle="1" w:styleId="a">
    <w:name w:val="a"/>
    <w:rsid w:val="006A06F1"/>
  </w:style>
  <w:style w:type="character" w:customStyle="1" w:styleId="apple-converted-space">
    <w:name w:val="apple-converted-space"/>
    <w:basedOn w:val="DefaultParagraphFont"/>
    <w:rsid w:val="006A06F1"/>
  </w:style>
  <w:style w:type="paragraph" w:styleId="NormalWeb">
    <w:name w:val="Normal (Web)"/>
    <w:basedOn w:val="Normal"/>
    <w:uiPriority w:val="99"/>
    <w:rsid w:val="006A06F1"/>
    <w:pPr>
      <w:spacing w:before="100" w:beforeAutospacing="1" w:after="100" w:afterAutospacing="1"/>
    </w:pPr>
    <w:rPr>
      <w:rFonts w:eastAsia="Times New Roman" w:cs="Times New Roman"/>
      <w:szCs w:val="24"/>
    </w:rPr>
  </w:style>
  <w:style w:type="character" w:styleId="Emphasis">
    <w:name w:val="Emphasis"/>
    <w:uiPriority w:val="20"/>
    <w:qFormat/>
    <w:rsid w:val="006A06F1"/>
    <w:rPr>
      <w:i/>
      <w:iCs/>
    </w:rPr>
  </w:style>
  <w:style w:type="paragraph" w:customStyle="1" w:styleId="Pa3">
    <w:name w:val="Pa3"/>
    <w:basedOn w:val="Normal"/>
    <w:next w:val="Normal"/>
    <w:uiPriority w:val="99"/>
    <w:rsid w:val="006A06F1"/>
    <w:pPr>
      <w:autoSpaceDE w:val="0"/>
      <w:autoSpaceDN w:val="0"/>
      <w:adjustRightInd w:val="0"/>
      <w:spacing w:line="201" w:lineRule="atLeast"/>
    </w:pPr>
    <w:rPr>
      <w:rFonts w:eastAsia="Times New Roman" w:cs="Times New Roman"/>
      <w:szCs w:val="24"/>
    </w:rPr>
  </w:style>
  <w:style w:type="character" w:customStyle="1" w:styleId="A7">
    <w:name w:val="A7"/>
    <w:uiPriority w:val="99"/>
    <w:rsid w:val="006A06F1"/>
    <w:rPr>
      <w:color w:val="000000"/>
      <w:sz w:val="20"/>
      <w:szCs w:val="20"/>
    </w:rPr>
  </w:style>
  <w:style w:type="paragraph" w:customStyle="1" w:styleId="Pa13">
    <w:name w:val="Pa13"/>
    <w:basedOn w:val="Normal"/>
    <w:next w:val="Normal"/>
    <w:uiPriority w:val="99"/>
    <w:rsid w:val="006A06F1"/>
    <w:pPr>
      <w:autoSpaceDE w:val="0"/>
      <w:autoSpaceDN w:val="0"/>
      <w:adjustRightInd w:val="0"/>
      <w:spacing w:line="201" w:lineRule="atLeast"/>
    </w:pPr>
    <w:rPr>
      <w:rFonts w:eastAsia="Times New Roman" w:cs="Times New Roman"/>
      <w:szCs w:val="24"/>
    </w:rPr>
  </w:style>
  <w:style w:type="character" w:customStyle="1" w:styleId="A4">
    <w:name w:val="A4"/>
    <w:uiPriority w:val="99"/>
    <w:rsid w:val="006A06F1"/>
    <w:rPr>
      <w:i/>
      <w:iCs/>
      <w:color w:val="000000"/>
      <w:sz w:val="18"/>
      <w:szCs w:val="18"/>
    </w:rPr>
  </w:style>
  <w:style w:type="paragraph" w:customStyle="1" w:styleId="Default">
    <w:name w:val="Default"/>
    <w:rsid w:val="006A06F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A2">
    <w:name w:val="A2"/>
    <w:uiPriority w:val="99"/>
    <w:rsid w:val="006A06F1"/>
    <w:rPr>
      <w:color w:val="000000"/>
      <w:sz w:val="15"/>
      <w:szCs w:val="15"/>
    </w:rPr>
  </w:style>
  <w:style w:type="character" w:customStyle="1" w:styleId="hit">
    <w:name w:val="hit"/>
    <w:basedOn w:val="DefaultParagraphFont"/>
    <w:rsid w:val="006A06F1"/>
  </w:style>
  <w:style w:type="character" w:customStyle="1" w:styleId="titleauthoretcsmall">
    <w:name w:val="titleauthoretc small"/>
    <w:basedOn w:val="DefaultParagraphFont"/>
    <w:rsid w:val="006A06F1"/>
  </w:style>
  <w:style w:type="character" w:customStyle="1" w:styleId="nfn">
    <w:name w:val="n fn"/>
    <w:basedOn w:val="DefaultParagraphFont"/>
    <w:rsid w:val="006A06F1"/>
  </w:style>
  <w:style w:type="character" w:customStyle="1" w:styleId="hit1">
    <w:name w:val="hit1"/>
    <w:rsid w:val="006A06F1"/>
    <w:rPr>
      <w:color w:val="000000"/>
      <w:shd w:val="clear" w:color="auto" w:fill="F4E99D"/>
    </w:rPr>
  </w:style>
  <w:style w:type="character" w:styleId="Strong">
    <w:name w:val="Strong"/>
    <w:aliases w:val="Subtopik"/>
    <w:qFormat/>
    <w:rsid w:val="006A06F1"/>
    <w:rPr>
      <w:b/>
      <w:bCs/>
    </w:rPr>
  </w:style>
  <w:style w:type="table" w:styleId="TableClassic1">
    <w:name w:val="Table Classic 1"/>
    <w:basedOn w:val="TableNormal"/>
    <w:rsid w:val="006A06F1"/>
    <w:pPr>
      <w:spacing w:after="0" w:line="240" w:lineRule="auto"/>
    </w:pPr>
    <w:rPr>
      <w:rFonts w:ascii="Times New Roman" w:eastAsia="Times New Roman" w:hAnsi="Times New Roman" w:cs="Times New Roman"/>
      <w:sz w:val="20"/>
      <w:szCs w:val="20"/>
      <w:lang w:val="ms-MY" w:eastAsia="ms-MY"/>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A06F1"/>
    <w:pPr>
      <w:spacing w:after="0" w:line="240" w:lineRule="auto"/>
    </w:pPr>
    <w:rPr>
      <w:rFonts w:ascii="Times New Roman" w:eastAsia="Times New Roman" w:hAnsi="Times New Roman" w:cs="Times New Roman"/>
      <w:sz w:val="20"/>
      <w:szCs w:val="20"/>
      <w:lang w:val="ms-MY" w:eastAsia="ms-MY"/>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3">
    <w:name w:val="Table 3D effects 3"/>
    <w:basedOn w:val="TableNormal"/>
    <w:rsid w:val="006A06F1"/>
    <w:pPr>
      <w:spacing w:after="0" w:line="240" w:lineRule="auto"/>
    </w:pPr>
    <w:rPr>
      <w:rFonts w:ascii="Times New Roman" w:eastAsia="Times New Roman" w:hAnsi="Times New Roman" w:cs="Times New Roman"/>
      <w:sz w:val="20"/>
      <w:szCs w:val="20"/>
      <w:lang w:val="ms-MY" w:eastAsia="ms-MY"/>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6A06F1"/>
    <w:pPr>
      <w:spacing w:after="0" w:line="240" w:lineRule="auto"/>
    </w:pPr>
    <w:rPr>
      <w:rFonts w:ascii="Times New Roman" w:eastAsia="Times New Roman" w:hAnsi="Times New Roman" w:cs="Times New Roman"/>
      <w:sz w:val="20"/>
      <w:szCs w:val="20"/>
      <w:lang w:val="ms-MY" w:eastAsia="ms-MY"/>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201">
    <w:name w:val="style201"/>
    <w:rsid w:val="006A06F1"/>
    <w:rPr>
      <w:sz w:val="21"/>
      <w:szCs w:val="21"/>
    </w:rPr>
  </w:style>
  <w:style w:type="character" w:customStyle="1" w:styleId="menutop">
    <w:name w:val="menu_top"/>
    <w:rsid w:val="006A06F1"/>
  </w:style>
  <w:style w:type="character" w:styleId="FollowedHyperlink">
    <w:name w:val="FollowedHyperlink"/>
    <w:uiPriority w:val="99"/>
    <w:rsid w:val="006A06F1"/>
    <w:rPr>
      <w:color w:val="800080"/>
      <w:u w:val="single"/>
    </w:rPr>
  </w:style>
  <w:style w:type="table" w:styleId="TableList3">
    <w:name w:val="Table List 3"/>
    <w:basedOn w:val="TableNormal"/>
    <w:rsid w:val="006A06F1"/>
    <w:pPr>
      <w:spacing w:after="0" w:line="240" w:lineRule="auto"/>
    </w:pPr>
    <w:rPr>
      <w:rFonts w:ascii="Times New Roman" w:eastAsia="Times New Roman" w:hAnsi="Times New Roman" w:cs="Times New Roman"/>
      <w:sz w:val="20"/>
      <w:szCs w:val="20"/>
      <w:lang w:val="ms-MY" w:eastAsia="ms-MY"/>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A06F1"/>
    <w:pPr>
      <w:spacing w:after="0" w:line="240" w:lineRule="auto"/>
    </w:pPr>
    <w:rPr>
      <w:rFonts w:ascii="Times New Roman" w:eastAsia="Times New Roman" w:hAnsi="Times New Roman" w:cs="Times New Roman"/>
      <w:sz w:val="20"/>
      <w:szCs w:val="20"/>
      <w:lang w:val="ms-MY" w:eastAsia="ms-MY"/>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2">
    <w:name w:val="Table List 2"/>
    <w:basedOn w:val="TableNormal"/>
    <w:rsid w:val="006A06F1"/>
    <w:pPr>
      <w:spacing w:after="0" w:line="240" w:lineRule="auto"/>
    </w:pPr>
    <w:rPr>
      <w:rFonts w:ascii="Times New Roman" w:eastAsia="Times New Roman" w:hAnsi="Times New Roman" w:cs="Times New Roman"/>
      <w:sz w:val="20"/>
      <w:szCs w:val="20"/>
      <w:lang w:val="ms-MY" w:eastAsia="ms-MY"/>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6A06F1"/>
    <w:pPr>
      <w:spacing w:after="0" w:line="240" w:lineRule="auto"/>
    </w:pPr>
    <w:rPr>
      <w:rFonts w:ascii="Times New Roman" w:eastAsia="Times New Roman" w:hAnsi="Times New Roman" w:cs="Times New Roman"/>
      <w:sz w:val="20"/>
      <w:szCs w:val="20"/>
      <w:lang w:val="ms-MY" w:eastAsia="ms-MY"/>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6A06F1"/>
    <w:pPr>
      <w:spacing w:after="0" w:line="240" w:lineRule="auto"/>
    </w:pPr>
    <w:rPr>
      <w:rFonts w:ascii="Times New Roman" w:eastAsia="Times New Roman" w:hAnsi="Times New Roman" w:cs="Times New Roman"/>
      <w:sz w:val="20"/>
      <w:szCs w:val="20"/>
      <w:lang w:val="ms-MY" w:eastAsia="ms-MY"/>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6A06F1"/>
    <w:pPr>
      <w:spacing w:after="0" w:line="240" w:lineRule="auto"/>
    </w:pPr>
    <w:rPr>
      <w:rFonts w:ascii="Times New Roman" w:eastAsia="Times New Roman" w:hAnsi="Times New Roman" w:cs="Times New Roman"/>
      <w:b/>
      <w:bCs/>
      <w:sz w:val="20"/>
      <w:szCs w:val="20"/>
      <w:lang w:val="ms-MY" w:eastAsia="ms-MY"/>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3Deffects1">
    <w:name w:val="Table 3D effects 1"/>
    <w:basedOn w:val="TableNormal"/>
    <w:rsid w:val="006A06F1"/>
    <w:pPr>
      <w:spacing w:after="0" w:line="240" w:lineRule="auto"/>
    </w:pPr>
    <w:rPr>
      <w:rFonts w:ascii="Times New Roman" w:eastAsia="Times New Roman" w:hAnsi="Times New Roman" w:cs="Times New Roman"/>
      <w:sz w:val="20"/>
      <w:szCs w:val="20"/>
      <w:lang w:val="ms-MY" w:eastAsia="ms-MY"/>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4">
    <w:name w:val="Table Classic 4"/>
    <w:basedOn w:val="TableNormal"/>
    <w:rsid w:val="006A06F1"/>
    <w:pPr>
      <w:spacing w:after="0" w:line="240" w:lineRule="auto"/>
    </w:pPr>
    <w:rPr>
      <w:rFonts w:ascii="Times New Roman" w:eastAsia="Times New Roman" w:hAnsi="Times New Roman" w:cs="Times New Roman"/>
      <w:sz w:val="20"/>
      <w:szCs w:val="20"/>
      <w:lang w:val="ms-MY" w:eastAsia="ms-MY"/>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LightShading-Accent6">
    <w:name w:val="Light Shading Accent 6"/>
    <w:basedOn w:val="TableNormal"/>
    <w:uiPriority w:val="60"/>
    <w:rsid w:val="006A06F1"/>
    <w:pPr>
      <w:spacing w:after="0" w:line="240" w:lineRule="auto"/>
    </w:pPr>
    <w:rPr>
      <w:rFonts w:ascii="Times New Roman" w:eastAsia="Times New Roman" w:hAnsi="Times New Roman" w:cs="Times New Roman"/>
      <w:color w:val="E36C0A"/>
      <w:sz w:val="20"/>
      <w:szCs w:val="20"/>
      <w:lang w:val="ms-MY" w:eastAsia="ms-MY"/>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1">
    <w:name w:val="Light List1"/>
    <w:basedOn w:val="TableNormal"/>
    <w:uiPriority w:val="61"/>
    <w:rsid w:val="006A06F1"/>
    <w:pPr>
      <w:spacing w:after="0" w:line="240" w:lineRule="auto"/>
    </w:pPr>
    <w:rPr>
      <w:rFonts w:ascii="Times New Roman" w:eastAsia="Times New Roman" w:hAnsi="Times New Roman" w:cs="Times New Roman"/>
      <w:sz w:val="20"/>
      <w:szCs w:val="20"/>
      <w:lang w:val="ms-MY" w:eastAsia="ms-MY"/>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A06F1"/>
    <w:pPr>
      <w:spacing w:after="0" w:line="240" w:lineRule="auto"/>
    </w:pPr>
    <w:rPr>
      <w:rFonts w:ascii="Times New Roman" w:eastAsia="Times New Roman" w:hAnsi="Times New Roman" w:cs="Times New Roman"/>
      <w:sz w:val="20"/>
      <w:szCs w:val="20"/>
      <w:lang w:val="ms-MY" w:eastAsia="ms-MY"/>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A06F1"/>
    <w:pPr>
      <w:spacing w:after="0" w:line="240" w:lineRule="auto"/>
    </w:pPr>
    <w:rPr>
      <w:rFonts w:ascii="Times New Roman" w:eastAsia="Times New Roman" w:hAnsi="Times New Roman" w:cs="Times New Roman"/>
      <w:sz w:val="20"/>
      <w:szCs w:val="20"/>
      <w:lang w:val="ms-MY" w:eastAsia="ms-MY"/>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5">
    <w:name w:val="Light Shading Accent 5"/>
    <w:basedOn w:val="TableNormal"/>
    <w:uiPriority w:val="60"/>
    <w:rsid w:val="006A06F1"/>
    <w:pPr>
      <w:spacing w:after="0" w:line="240" w:lineRule="auto"/>
    </w:pPr>
    <w:rPr>
      <w:rFonts w:ascii="Times New Roman" w:eastAsia="Times New Roman" w:hAnsi="Times New Roman" w:cs="Times New Roman"/>
      <w:color w:val="31849B"/>
      <w:sz w:val="20"/>
      <w:szCs w:val="20"/>
      <w:lang w:val="ms-MY" w:eastAsia="ms-MY"/>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updated-short-citation">
    <w:name w:val="updated-short-citation"/>
    <w:basedOn w:val="DefaultParagraphFont"/>
    <w:rsid w:val="006A06F1"/>
  </w:style>
  <w:style w:type="character" w:customStyle="1" w:styleId="titleauthoretc">
    <w:name w:val="titleauthoretc"/>
    <w:basedOn w:val="DefaultParagraphFont"/>
    <w:rsid w:val="006A06F1"/>
  </w:style>
  <w:style w:type="paragraph" w:styleId="Title">
    <w:name w:val="Title"/>
    <w:basedOn w:val="Normal"/>
    <w:next w:val="Normal"/>
    <w:link w:val="TitleChar"/>
    <w:qFormat/>
    <w:rsid w:val="006A06F1"/>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6A06F1"/>
    <w:rPr>
      <w:rFonts w:ascii="Cambria" w:eastAsia="Times New Roman" w:hAnsi="Cambria" w:cs="Times New Roman"/>
      <w:b/>
      <w:bCs/>
      <w:kern w:val="28"/>
      <w:sz w:val="32"/>
      <w:szCs w:val="32"/>
    </w:rPr>
  </w:style>
  <w:style w:type="paragraph" w:styleId="Revision">
    <w:name w:val="Revision"/>
    <w:hidden/>
    <w:uiPriority w:val="99"/>
    <w:semiHidden/>
    <w:rsid w:val="006A06F1"/>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A06F1"/>
    <w:rPr>
      <w:color w:val="808080"/>
    </w:rPr>
  </w:style>
  <w:style w:type="paragraph" w:customStyle="1" w:styleId="PreliminaryArabicHeading">
    <w:name w:val="Preliminary Arabic Heading"/>
    <w:basedOn w:val="Normal"/>
    <w:link w:val="PreliminaryArabicHeadingChar"/>
    <w:qFormat/>
    <w:rsid w:val="006A06F1"/>
    <w:pPr>
      <w:bidi/>
      <w:jc w:val="center"/>
    </w:pPr>
    <w:rPr>
      <w:rFonts w:ascii="Traditional Arabic" w:eastAsia="Times New Roman" w:hAnsi="Traditional Arabic" w:cs="Traditional Arabic"/>
      <w:b/>
      <w:bCs/>
      <w:sz w:val="40"/>
      <w:szCs w:val="40"/>
    </w:rPr>
  </w:style>
  <w:style w:type="character" w:customStyle="1" w:styleId="PreliminaryArabicHeadingChar">
    <w:name w:val="Preliminary Arabic Heading Char"/>
    <w:basedOn w:val="DefaultParagraphFont"/>
    <w:link w:val="PreliminaryArabicHeading"/>
    <w:rsid w:val="006A06F1"/>
    <w:rPr>
      <w:rFonts w:ascii="Traditional Arabic" w:eastAsia="Times New Roman" w:hAnsi="Traditional Arabic" w:cs="Traditional Arabic"/>
      <w:b/>
      <w:bCs/>
      <w:sz w:val="40"/>
      <w:szCs w:val="40"/>
    </w:rPr>
  </w:style>
  <w:style w:type="paragraph" w:styleId="FootnoteText">
    <w:name w:val="footnote text"/>
    <w:basedOn w:val="Normal"/>
    <w:link w:val="FootnoteTextChar"/>
    <w:uiPriority w:val="99"/>
    <w:unhideWhenUsed/>
    <w:rsid w:val="006A06F1"/>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rsid w:val="006A06F1"/>
    <w:rPr>
      <w:rFonts w:ascii="Calibri" w:eastAsia="Calibri" w:hAnsi="Calibri" w:cs="Times New Roman"/>
      <w:sz w:val="20"/>
      <w:szCs w:val="20"/>
      <w:lang w:val="en-GB"/>
    </w:rPr>
  </w:style>
  <w:style w:type="character" w:styleId="FootnoteReference">
    <w:name w:val="footnote reference"/>
    <w:uiPriority w:val="99"/>
    <w:unhideWhenUsed/>
    <w:rsid w:val="006A06F1"/>
    <w:rPr>
      <w:vertAlign w:val="superscript"/>
    </w:rPr>
  </w:style>
  <w:style w:type="paragraph" w:styleId="EndnoteText">
    <w:name w:val="endnote text"/>
    <w:basedOn w:val="Normal"/>
    <w:link w:val="EndnoteTextChar"/>
    <w:semiHidden/>
    <w:unhideWhenUsed/>
    <w:rsid w:val="006A06F1"/>
    <w:rPr>
      <w:sz w:val="20"/>
      <w:szCs w:val="20"/>
    </w:rPr>
  </w:style>
  <w:style w:type="character" w:customStyle="1" w:styleId="EndnoteTextChar">
    <w:name w:val="Endnote Text Char"/>
    <w:basedOn w:val="DefaultParagraphFont"/>
    <w:link w:val="EndnoteText"/>
    <w:semiHidden/>
    <w:rsid w:val="006A06F1"/>
    <w:rPr>
      <w:rFonts w:ascii="Times New Roman" w:hAnsi="Times New Roman"/>
      <w:sz w:val="20"/>
      <w:szCs w:val="20"/>
    </w:rPr>
  </w:style>
  <w:style w:type="character" w:styleId="EndnoteReference">
    <w:name w:val="endnote reference"/>
    <w:basedOn w:val="DefaultParagraphFont"/>
    <w:semiHidden/>
    <w:unhideWhenUsed/>
    <w:rsid w:val="006A06F1"/>
    <w:rPr>
      <w:vertAlign w:val="superscript"/>
    </w:rPr>
  </w:style>
  <w:style w:type="paragraph" w:styleId="TOC6">
    <w:name w:val="toc 6"/>
    <w:basedOn w:val="Normal"/>
    <w:next w:val="Normal"/>
    <w:autoRedefine/>
    <w:uiPriority w:val="39"/>
    <w:unhideWhenUsed/>
    <w:rsid w:val="006A06F1"/>
    <w:pPr>
      <w:tabs>
        <w:tab w:val="left" w:leader="dot" w:pos="7825"/>
      </w:tabs>
    </w:pPr>
  </w:style>
  <w:style w:type="paragraph" w:styleId="TOAHeading">
    <w:name w:val="toa heading"/>
    <w:basedOn w:val="Normal"/>
    <w:next w:val="Normal"/>
    <w:uiPriority w:val="99"/>
    <w:semiHidden/>
    <w:unhideWhenUsed/>
    <w:rsid w:val="006A06F1"/>
    <w:pPr>
      <w:spacing w:before="120"/>
    </w:pPr>
    <w:rPr>
      <w:rFonts w:asciiTheme="majorHAnsi" w:eastAsiaTheme="majorEastAsia" w:hAnsiTheme="majorHAnsi" w:cstheme="majorBidi"/>
      <w:b/>
      <w:bCs/>
      <w:szCs w:val="24"/>
    </w:rPr>
  </w:style>
  <w:style w:type="paragraph" w:styleId="TOC7">
    <w:name w:val="toc 7"/>
    <w:basedOn w:val="Normal"/>
    <w:next w:val="Normal"/>
    <w:autoRedefine/>
    <w:uiPriority w:val="39"/>
    <w:unhideWhenUsed/>
    <w:rsid w:val="006A06F1"/>
    <w:pPr>
      <w:tabs>
        <w:tab w:val="left" w:leader="dot" w:pos="7825"/>
      </w:tabs>
      <w:spacing w:before="240"/>
    </w:pPr>
    <w:rPr>
      <w:b/>
      <w:caps/>
    </w:rPr>
  </w:style>
  <w:style w:type="paragraph" w:styleId="TOC8">
    <w:name w:val="toc 8"/>
    <w:basedOn w:val="Normal"/>
    <w:next w:val="Normal"/>
    <w:autoRedefine/>
    <w:uiPriority w:val="39"/>
    <w:unhideWhenUsed/>
    <w:rsid w:val="006A06F1"/>
    <w:pPr>
      <w:spacing w:after="100" w:line="256" w:lineRule="auto"/>
      <w:ind w:left="1540"/>
    </w:pPr>
    <w:rPr>
      <w:rFonts w:asciiTheme="minorHAnsi" w:eastAsiaTheme="minorEastAsia" w:hAnsiTheme="minorHAnsi"/>
      <w:sz w:val="22"/>
      <w:lang w:val="en-GB" w:eastAsia="en-GB"/>
    </w:rPr>
  </w:style>
  <w:style w:type="paragraph" w:styleId="TOC9">
    <w:name w:val="toc 9"/>
    <w:basedOn w:val="Normal"/>
    <w:next w:val="Normal"/>
    <w:autoRedefine/>
    <w:uiPriority w:val="39"/>
    <w:unhideWhenUsed/>
    <w:rsid w:val="006A06F1"/>
    <w:pPr>
      <w:spacing w:after="100" w:line="256" w:lineRule="auto"/>
      <w:ind w:left="1760"/>
    </w:pPr>
    <w:rPr>
      <w:rFonts w:asciiTheme="minorHAnsi" w:eastAsiaTheme="minorEastAsia" w:hAnsiTheme="minorHAnsi"/>
      <w:sz w:val="22"/>
      <w:lang w:val="en-GB" w:eastAsia="en-GB"/>
    </w:rPr>
  </w:style>
  <w:style w:type="paragraph" w:styleId="Subtitle">
    <w:name w:val="Subtitle"/>
    <w:basedOn w:val="Normal"/>
    <w:next w:val="Normal"/>
    <w:link w:val="SubtitleChar"/>
    <w:qFormat/>
    <w:rsid w:val="006A06F1"/>
    <w:pPr>
      <w:spacing w:after="200" w:line="276" w:lineRule="auto"/>
    </w:pPr>
    <w:rPr>
      <w:rFonts w:asciiTheme="majorHAnsi" w:eastAsiaTheme="majorEastAsia" w:hAnsiTheme="majorHAnsi" w:cstheme="majorBidi"/>
      <w:i/>
      <w:iCs/>
      <w:color w:val="4472C4" w:themeColor="accent1"/>
      <w:spacing w:val="15"/>
      <w:szCs w:val="24"/>
      <w:lang w:val="en-GB"/>
    </w:rPr>
  </w:style>
  <w:style w:type="character" w:customStyle="1" w:styleId="SubtitleChar">
    <w:name w:val="Subtitle Char"/>
    <w:basedOn w:val="DefaultParagraphFont"/>
    <w:link w:val="Subtitle"/>
    <w:rsid w:val="006A06F1"/>
    <w:rPr>
      <w:rFonts w:asciiTheme="majorHAnsi" w:eastAsiaTheme="majorEastAsia" w:hAnsiTheme="majorHAnsi" w:cstheme="majorBidi"/>
      <w:i/>
      <w:iCs/>
      <w:color w:val="4472C4" w:themeColor="accent1"/>
      <w:spacing w:val="15"/>
      <w:sz w:val="24"/>
      <w:szCs w:val="24"/>
      <w:lang w:val="en-GB"/>
    </w:rPr>
  </w:style>
  <w:style w:type="character" w:customStyle="1" w:styleId="CharAttribute0">
    <w:name w:val="CharAttribute0"/>
    <w:rsid w:val="006A06F1"/>
    <w:rPr>
      <w:rFonts w:ascii="Calibri" w:eastAsia="Calibri" w:hAnsi="Calibri" w:hint="default"/>
      <w:sz w:val="24"/>
    </w:rPr>
  </w:style>
  <w:style w:type="character" w:customStyle="1" w:styleId="publication-meta-journal">
    <w:name w:val="publication-meta-journal"/>
    <w:basedOn w:val="DefaultParagraphFont"/>
    <w:rsid w:val="006A06F1"/>
  </w:style>
  <w:style w:type="paragraph" w:customStyle="1" w:styleId="msonormal0">
    <w:name w:val="msonormal"/>
    <w:basedOn w:val="Normal"/>
    <w:rsid w:val="006A06F1"/>
    <w:pPr>
      <w:spacing w:before="100" w:beforeAutospacing="1" w:after="100" w:afterAutospacing="1"/>
    </w:pPr>
    <w:rPr>
      <w:rFonts w:eastAsia="Times New Roman" w:cs="Times New Roman"/>
      <w:szCs w:val="24"/>
      <w:lang w:val="en-GB" w:eastAsia="en-GB"/>
    </w:rPr>
  </w:style>
  <w:style w:type="paragraph" w:customStyle="1" w:styleId="xl63">
    <w:name w:val="xl63"/>
    <w:basedOn w:val="Normal"/>
    <w:rsid w:val="006A06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val="en-GB" w:eastAsia="en-GB"/>
    </w:rPr>
  </w:style>
  <w:style w:type="paragraph" w:customStyle="1" w:styleId="xl64">
    <w:name w:val="xl64"/>
    <w:basedOn w:val="Normal"/>
    <w:rsid w:val="006A06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Cs w:val="24"/>
      <w:lang w:val="en-GB" w:eastAsia="en-GB"/>
    </w:rPr>
  </w:style>
  <w:style w:type="paragraph" w:customStyle="1" w:styleId="xl65">
    <w:name w:val="xl65"/>
    <w:basedOn w:val="Normal"/>
    <w:rsid w:val="006A06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val="en-GB" w:eastAsia="en-GB"/>
    </w:rPr>
  </w:style>
  <w:style w:type="paragraph" w:customStyle="1" w:styleId="xl66">
    <w:name w:val="xl66"/>
    <w:basedOn w:val="Normal"/>
    <w:rsid w:val="006A06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val="en-GB" w:eastAsia="en-GB"/>
    </w:rPr>
  </w:style>
  <w:style w:type="paragraph" w:customStyle="1" w:styleId="xl67">
    <w:name w:val="xl67"/>
    <w:basedOn w:val="Normal"/>
    <w:rsid w:val="006A06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val="en-GB" w:eastAsia="en-GB"/>
    </w:rPr>
  </w:style>
  <w:style w:type="paragraph" w:customStyle="1" w:styleId="xl68">
    <w:name w:val="xl68"/>
    <w:basedOn w:val="Normal"/>
    <w:rsid w:val="006A06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val="en-GB" w:eastAsia="en-GB"/>
    </w:rPr>
  </w:style>
  <w:style w:type="paragraph" w:customStyle="1" w:styleId="xl69">
    <w:name w:val="xl69"/>
    <w:basedOn w:val="Normal"/>
    <w:rsid w:val="006A06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val="en-GB" w:eastAsia="en-GB"/>
    </w:rPr>
  </w:style>
  <w:style w:type="paragraph" w:customStyle="1" w:styleId="xl70">
    <w:name w:val="xl70"/>
    <w:basedOn w:val="Normal"/>
    <w:rsid w:val="006A06F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8"/>
      <w:szCs w:val="18"/>
      <w:lang w:val="en-GB" w:eastAsia="en-GB"/>
    </w:rPr>
  </w:style>
  <w:style w:type="paragraph" w:customStyle="1" w:styleId="xl71">
    <w:name w:val="xl71"/>
    <w:basedOn w:val="Normal"/>
    <w:rsid w:val="006A06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val="en-GB" w:eastAsia="en-GB"/>
    </w:rPr>
  </w:style>
  <w:style w:type="paragraph" w:customStyle="1" w:styleId="xl72">
    <w:name w:val="xl72"/>
    <w:basedOn w:val="Normal"/>
    <w:rsid w:val="006A06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000000"/>
      <w:sz w:val="20"/>
      <w:szCs w:val="20"/>
      <w:lang w:val="en-GB" w:eastAsia="en-GB"/>
    </w:rPr>
  </w:style>
  <w:style w:type="character" w:customStyle="1" w:styleId="UnresolvedMention1">
    <w:name w:val="Unresolved Mention1"/>
    <w:basedOn w:val="DefaultParagraphFont"/>
    <w:uiPriority w:val="99"/>
    <w:semiHidden/>
    <w:unhideWhenUsed/>
    <w:rsid w:val="006A06F1"/>
    <w:rPr>
      <w:color w:val="808080"/>
      <w:shd w:val="clear" w:color="auto" w:fill="E6E6E6"/>
    </w:rPr>
  </w:style>
  <w:style w:type="paragraph" w:styleId="NoSpacing">
    <w:name w:val="No Spacing"/>
    <w:uiPriority w:val="1"/>
    <w:qFormat/>
    <w:rsid w:val="006A06F1"/>
    <w:pPr>
      <w:spacing w:after="0" w:line="240" w:lineRule="auto"/>
    </w:pPr>
    <w:rPr>
      <w:lang w:val="en-MY"/>
    </w:rPr>
  </w:style>
  <w:style w:type="paragraph" w:customStyle="1" w:styleId="ThesisAbstractTexts">
    <w:name w:val="Thesis Abstract Texts"/>
    <w:basedOn w:val="Normal"/>
    <w:next w:val="Normal"/>
    <w:uiPriority w:val="99"/>
    <w:qFormat/>
    <w:rsid w:val="006A06F1"/>
    <w:pPr>
      <w:jc w:val="both"/>
    </w:pPr>
    <w:rPr>
      <w:rFonts w:eastAsia="Times New Roman" w:cs="Times New Roman"/>
      <w:szCs w:val="24"/>
    </w:rPr>
  </w:style>
  <w:style w:type="paragraph" w:customStyle="1" w:styleId="2singlespace">
    <w:name w:val="2 single space"/>
    <w:uiPriority w:val="99"/>
    <w:qFormat/>
    <w:rsid w:val="006A06F1"/>
    <w:pPr>
      <w:spacing w:after="0" w:line="240" w:lineRule="auto"/>
      <w:contextualSpacing/>
    </w:pPr>
    <w:rPr>
      <w:rFonts w:ascii="Times New Roman" w:eastAsia="Times New Roman" w:hAnsi="Times New Roman" w:cs="Times New Roman"/>
      <w:sz w:val="24"/>
      <w:szCs w:val="24"/>
    </w:rPr>
  </w:style>
  <w:style w:type="paragraph" w:customStyle="1" w:styleId="CopyrightNumbered">
    <w:name w:val="Copyright Numbered"/>
    <w:basedOn w:val="Normal"/>
    <w:uiPriority w:val="99"/>
    <w:qFormat/>
    <w:rsid w:val="006A06F1"/>
    <w:pPr>
      <w:keepNext/>
      <w:tabs>
        <w:tab w:val="left" w:pos="1814"/>
      </w:tabs>
      <w:suppressAutoHyphens/>
      <w:ind w:left="1814" w:hanging="1134"/>
      <w:contextualSpacing/>
    </w:pPr>
    <w:rPr>
      <w:rFonts w:eastAsia="Times New Roman" w:cs="Times New Roman"/>
      <w:szCs w:val="24"/>
    </w:rPr>
  </w:style>
  <w:style w:type="paragraph" w:customStyle="1" w:styleId="Singlespace">
    <w:name w:val="Single space"/>
    <w:basedOn w:val="Normal"/>
    <w:uiPriority w:val="99"/>
    <w:rsid w:val="006A06F1"/>
    <w:rPr>
      <w:rFonts w:eastAsia="Times New Roman" w:cs="Times New Roman"/>
      <w:szCs w:val="20"/>
    </w:rPr>
  </w:style>
  <w:style w:type="paragraph" w:customStyle="1" w:styleId="afirstpara">
    <w:name w:val="a...first para"/>
    <w:basedOn w:val="Normal"/>
    <w:link w:val="afirstparaChar"/>
    <w:qFormat/>
    <w:rsid w:val="00A900E1"/>
    <w:pPr>
      <w:spacing w:line="480" w:lineRule="auto"/>
      <w:jc w:val="both"/>
    </w:pPr>
    <w:rPr>
      <w:rFonts w:ascii="AHT Times New Roman" w:eastAsia="Calibri" w:hAnsi="AHT Times New Roman" w:cs="Times New Roman"/>
      <w:bCs/>
      <w:szCs w:val="24"/>
      <w:lang w:val="en-GB"/>
    </w:rPr>
  </w:style>
  <w:style w:type="character" w:customStyle="1" w:styleId="afirstparaChar">
    <w:name w:val="a...first para Char"/>
    <w:link w:val="afirstpara"/>
    <w:rsid w:val="00A900E1"/>
    <w:rPr>
      <w:rFonts w:ascii="AHT Times New Roman" w:eastAsia="Calibri" w:hAnsi="AHT Times New Roman" w:cs="Times New Roman"/>
      <w:bCs/>
      <w:sz w:val="24"/>
      <w:szCs w:val="24"/>
      <w:lang w:val="en-GB"/>
    </w:rPr>
  </w:style>
  <w:style w:type="paragraph" w:customStyle="1" w:styleId="Normal1">
    <w:name w:val="Normal1"/>
    <w:rsid w:val="004D3B20"/>
    <w:pPr>
      <w:spacing w:after="200" w:line="276" w:lineRule="auto"/>
    </w:pPr>
    <w:rPr>
      <w:rFonts w:ascii="Calibri" w:eastAsia="Calibri" w:hAnsi="Calibri" w:cs="Calibri"/>
      <w:lang w:val="en-GB"/>
    </w:rPr>
  </w:style>
  <w:style w:type="paragraph" w:customStyle="1" w:styleId="afirstheading">
    <w:name w:val="a....first heading"/>
    <w:basedOn w:val="Normal"/>
    <w:link w:val="afirstheadingChar"/>
    <w:qFormat/>
    <w:rsid w:val="00E16462"/>
    <w:pPr>
      <w:spacing w:after="960"/>
      <w:jc w:val="center"/>
      <w:outlineLvl w:val="0"/>
    </w:pPr>
    <w:rPr>
      <w:rFonts w:ascii="AHT Times New Roman" w:eastAsia="Calibri" w:hAnsi="AHT Times New Roman" w:cs="Times New Roman"/>
      <w:sz w:val="28"/>
      <w:szCs w:val="28"/>
    </w:rPr>
  </w:style>
  <w:style w:type="character" w:customStyle="1" w:styleId="afirstheadingChar">
    <w:name w:val="a....first heading Char"/>
    <w:link w:val="afirstheading"/>
    <w:rsid w:val="00E16462"/>
    <w:rPr>
      <w:rFonts w:ascii="AHT Times New Roman" w:eastAsia="Calibri" w:hAnsi="AHT Times New Roman" w:cs="Times New Roman"/>
      <w:sz w:val="28"/>
      <w:szCs w:val="28"/>
    </w:rPr>
  </w:style>
  <w:style w:type="paragraph" w:customStyle="1" w:styleId="asecondpara">
    <w:name w:val="a...second para"/>
    <w:basedOn w:val="Normal"/>
    <w:link w:val="asecondparaChar"/>
    <w:qFormat/>
    <w:rsid w:val="00F06190"/>
    <w:pPr>
      <w:spacing w:line="480" w:lineRule="auto"/>
      <w:ind w:firstLine="680"/>
      <w:jc w:val="both"/>
    </w:pPr>
    <w:rPr>
      <w:rFonts w:ascii="AHT Times New Roman" w:eastAsia="Calibri" w:hAnsi="AHT Times New Roman" w:cs="Times New Roman"/>
      <w:bCs/>
      <w:szCs w:val="24"/>
      <w:lang w:val="en-GB"/>
    </w:rPr>
  </w:style>
  <w:style w:type="paragraph" w:customStyle="1" w:styleId="asecoondheading">
    <w:name w:val="a...secoond heading"/>
    <w:basedOn w:val="Normal"/>
    <w:link w:val="asecoondheadingChar"/>
    <w:qFormat/>
    <w:rsid w:val="00F06190"/>
    <w:pPr>
      <w:spacing w:before="600" w:after="240"/>
      <w:contextualSpacing/>
      <w:jc w:val="both"/>
      <w:outlineLvl w:val="1"/>
    </w:pPr>
    <w:rPr>
      <w:rFonts w:ascii="AHT Times New Roman" w:eastAsia="Calibri" w:hAnsi="AHT Times New Roman" w:cs="Times New Roman"/>
      <w:b/>
      <w:bCs/>
      <w:szCs w:val="24"/>
      <w:lang w:val="en-GB"/>
    </w:rPr>
  </w:style>
  <w:style w:type="character" w:customStyle="1" w:styleId="asecoondheadingChar">
    <w:name w:val="a...secoond heading Char"/>
    <w:link w:val="asecoondheading"/>
    <w:rsid w:val="00F06190"/>
    <w:rPr>
      <w:rFonts w:ascii="AHT Times New Roman" w:eastAsia="Calibri" w:hAnsi="AHT Times New Roman" w:cs="Times New Roman"/>
      <w:b/>
      <w:bCs/>
      <w:sz w:val="24"/>
      <w:szCs w:val="24"/>
      <w:lang w:val="en-GB"/>
    </w:rPr>
  </w:style>
  <w:style w:type="character" w:customStyle="1" w:styleId="asecondparaChar">
    <w:name w:val="a...second para Char"/>
    <w:link w:val="asecondpara"/>
    <w:rsid w:val="00F06190"/>
    <w:rPr>
      <w:rFonts w:ascii="AHT Times New Roman" w:eastAsia="Calibri" w:hAnsi="AHT Times New Roman" w:cs="Times New Roman"/>
      <w:bCs/>
      <w:sz w:val="24"/>
      <w:szCs w:val="24"/>
      <w:lang w:val="en-GB"/>
    </w:rPr>
  </w:style>
  <w:style w:type="paragraph" w:customStyle="1" w:styleId="DESSERTATION">
    <w:name w:val="DESSERTATION"/>
    <w:basedOn w:val="Normal"/>
    <w:link w:val="DESSERTATIONChar"/>
    <w:qFormat/>
    <w:rsid w:val="00F06190"/>
    <w:pPr>
      <w:spacing w:before="120" w:after="120" w:line="360" w:lineRule="auto"/>
      <w:ind w:firstLine="720"/>
      <w:jc w:val="both"/>
    </w:pPr>
    <w:rPr>
      <w:rFonts w:eastAsia="Calibri" w:cs="Times New Roman"/>
      <w:szCs w:val="24"/>
      <w:lang w:val="en-GB"/>
    </w:rPr>
  </w:style>
  <w:style w:type="character" w:customStyle="1" w:styleId="DESSERTATIONChar">
    <w:name w:val="DESSERTATION Char"/>
    <w:link w:val="DESSERTATION"/>
    <w:rsid w:val="00F06190"/>
    <w:rPr>
      <w:rFonts w:ascii="Times New Roman" w:eastAsia="Calibri" w:hAnsi="Times New Roman" w:cs="Times New Roman"/>
      <w:sz w:val="24"/>
      <w:szCs w:val="24"/>
      <w:lang w:val="en-GB"/>
    </w:rPr>
  </w:style>
  <w:style w:type="character" w:customStyle="1" w:styleId="ListParagraphChar">
    <w:name w:val="List Paragraph Char"/>
    <w:link w:val="ListParagraph"/>
    <w:uiPriority w:val="34"/>
    <w:rsid w:val="00F06190"/>
    <w:rPr>
      <w:rFonts w:ascii="Times New Roman" w:hAnsi="Times New Roman"/>
      <w:sz w:val="24"/>
    </w:rPr>
  </w:style>
  <w:style w:type="paragraph" w:customStyle="1" w:styleId="chpname">
    <w:name w:val="chp name"/>
    <w:basedOn w:val="Normal"/>
    <w:rsid w:val="00F06190"/>
    <w:pPr>
      <w:spacing w:after="1200"/>
      <w:ind w:firstLine="720"/>
      <w:jc w:val="center"/>
      <w:outlineLvl w:val="0"/>
    </w:pPr>
    <w:rPr>
      <w:rFonts w:ascii="AHT Times New Roman" w:eastAsia="Calibri" w:hAnsi="AHT Times New Roman" w:cs="Times New Roman"/>
      <w:b/>
      <w:bCs/>
      <w:sz w:val="28"/>
      <w:szCs w:val="28"/>
    </w:rPr>
  </w:style>
  <w:style w:type="paragraph" w:customStyle="1" w:styleId="1stpara">
    <w:name w:val="1st para"/>
    <w:basedOn w:val="Normal"/>
    <w:link w:val="1stparaChar"/>
    <w:qFormat/>
    <w:rsid w:val="00F06190"/>
    <w:pPr>
      <w:spacing w:line="480" w:lineRule="auto"/>
      <w:ind w:firstLine="720"/>
      <w:jc w:val="both"/>
    </w:pPr>
    <w:rPr>
      <w:rFonts w:ascii="AHT Times New Roman" w:eastAsia="Calibri" w:hAnsi="AHT Times New Roman" w:cs="Times New Roman"/>
      <w:szCs w:val="24"/>
    </w:rPr>
  </w:style>
  <w:style w:type="character" w:customStyle="1" w:styleId="1stparaChar">
    <w:name w:val="1st para Char"/>
    <w:link w:val="1stpara"/>
    <w:rsid w:val="00F06190"/>
    <w:rPr>
      <w:rFonts w:ascii="AHT Times New Roman" w:eastAsia="Calibri" w:hAnsi="AHT Times New Roman" w:cs="Times New Roman"/>
      <w:sz w:val="24"/>
      <w:szCs w:val="24"/>
    </w:rPr>
  </w:style>
  <w:style w:type="paragraph" w:customStyle="1" w:styleId="2NDHeading">
    <w:name w:val="2ND Heading"/>
    <w:basedOn w:val="Normal"/>
    <w:link w:val="2NDHeadingChar"/>
    <w:rsid w:val="00F06190"/>
    <w:pPr>
      <w:spacing w:before="480" w:line="480" w:lineRule="auto"/>
      <w:ind w:firstLine="720"/>
      <w:contextualSpacing/>
      <w:jc w:val="both"/>
      <w:outlineLvl w:val="1"/>
    </w:pPr>
    <w:rPr>
      <w:rFonts w:ascii="AHT Times New Roman" w:eastAsia="Calibri" w:hAnsi="AHT Times New Roman" w:cs="Times New Roman"/>
      <w:b/>
      <w:bCs/>
      <w:szCs w:val="24"/>
      <w:lang w:val="en-GB"/>
    </w:rPr>
  </w:style>
  <w:style w:type="character" w:customStyle="1" w:styleId="2NDHeadingChar">
    <w:name w:val="2ND Heading Char"/>
    <w:link w:val="2NDHeading"/>
    <w:rsid w:val="00F06190"/>
    <w:rPr>
      <w:rFonts w:ascii="AHT Times New Roman" w:eastAsia="Calibri" w:hAnsi="AHT Times New Roman" w:cs="Times New Roman"/>
      <w:b/>
      <w:bCs/>
      <w:sz w:val="24"/>
      <w:szCs w:val="24"/>
      <w:lang w:val="en-GB"/>
    </w:rPr>
  </w:style>
  <w:style w:type="paragraph" w:customStyle="1" w:styleId="chpnumber">
    <w:name w:val="chp number"/>
    <w:basedOn w:val="Normal"/>
    <w:link w:val="chpnumberChar"/>
    <w:qFormat/>
    <w:rsid w:val="00F06190"/>
    <w:pPr>
      <w:spacing w:line="480" w:lineRule="auto"/>
      <w:ind w:firstLine="720"/>
      <w:jc w:val="center"/>
      <w:outlineLvl w:val="0"/>
    </w:pPr>
    <w:rPr>
      <w:rFonts w:ascii="AHT Times New Roman" w:eastAsia="Calibri" w:hAnsi="AHT Times New Roman" w:cs="Times New Roman"/>
      <w:b/>
      <w:bCs/>
      <w:sz w:val="28"/>
      <w:szCs w:val="28"/>
    </w:rPr>
  </w:style>
  <w:style w:type="character" w:customStyle="1" w:styleId="chpnumberChar">
    <w:name w:val="chp number Char"/>
    <w:link w:val="chpnumber"/>
    <w:rsid w:val="00F06190"/>
    <w:rPr>
      <w:rFonts w:ascii="AHT Times New Roman" w:eastAsia="Calibri" w:hAnsi="AHT Times New Roman" w:cs="Times New Roman"/>
      <w:b/>
      <w:bCs/>
      <w:sz w:val="28"/>
      <w:szCs w:val="28"/>
    </w:rPr>
  </w:style>
  <w:style w:type="paragraph" w:customStyle="1" w:styleId="hd3rdlevel">
    <w:name w:val="hd 3rd level"/>
    <w:basedOn w:val="Normal"/>
    <w:link w:val="hd3rdlevelChar"/>
    <w:qFormat/>
    <w:rsid w:val="00F06190"/>
    <w:pPr>
      <w:spacing w:before="480" w:line="480" w:lineRule="auto"/>
      <w:ind w:firstLine="720"/>
      <w:contextualSpacing/>
      <w:jc w:val="both"/>
      <w:outlineLvl w:val="2"/>
    </w:pPr>
    <w:rPr>
      <w:rFonts w:ascii="AHT Times New Roman" w:eastAsia="Calibri" w:hAnsi="AHT Times New Roman" w:cs="Times New Roman"/>
      <w:b/>
      <w:szCs w:val="24"/>
    </w:rPr>
  </w:style>
  <w:style w:type="character" w:customStyle="1" w:styleId="hd3rdlevelChar">
    <w:name w:val="hd 3rd level Char"/>
    <w:link w:val="hd3rdlevel"/>
    <w:rsid w:val="00F06190"/>
    <w:rPr>
      <w:rFonts w:ascii="AHT Times New Roman" w:eastAsia="Calibri" w:hAnsi="AHT Times New Roman" w:cs="Times New Roman"/>
      <w:b/>
      <w:sz w:val="24"/>
      <w:szCs w:val="24"/>
    </w:rPr>
  </w:style>
  <w:style w:type="character" w:styleId="PageNumber">
    <w:name w:val="page number"/>
    <w:basedOn w:val="DefaultParagraphFont"/>
    <w:rsid w:val="00F06190"/>
  </w:style>
  <w:style w:type="character" w:customStyle="1" w:styleId="BalloonTextChar1">
    <w:name w:val="Balloon Text Char1"/>
    <w:uiPriority w:val="99"/>
    <w:semiHidden/>
    <w:rsid w:val="00F06190"/>
    <w:rPr>
      <w:rFonts w:ascii="Tahoma" w:eastAsia="Calibri" w:hAnsi="Tahoma" w:cs="Tahoma"/>
      <w:bCs/>
      <w:sz w:val="16"/>
      <w:szCs w:val="16"/>
      <w:lang w:val="en-GB"/>
    </w:rPr>
  </w:style>
  <w:style w:type="table" w:customStyle="1" w:styleId="TableGrid1">
    <w:name w:val="Table Grid1"/>
    <w:basedOn w:val="TableNormal"/>
    <w:next w:val="TableGrid"/>
    <w:uiPriority w:val="59"/>
    <w:rsid w:val="00F0619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619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5">
    <w:name w:val="CM45"/>
    <w:basedOn w:val="Default"/>
    <w:next w:val="Default"/>
    <w:uiPriority w:val="99"/>
    <w:rsid w:val="00F06190"/>
    <w:pPr>
      <w:widowControl w:val="0"/>
    </w:pPr>
    <w:rPr>
      <w:color w:val="auto"/>
      <w:lang w:eastAsia="ja-JP"/>
    </w:rPr>
  </w:style>
  <w:style w:type="paragraph" w:customStyle="1" w:styleId="CM46">
    <w:name w:val="CM46"/>
    <w:basedOn w:val="Default"/>
    <w:next w:val="Default"/>
    <w:uiPriority w:val="99"/>
    <w:rsid w:val="00F06190"/>
    <w:pPr>
      <w:widowControl w:val="0"/>
      <w:spacing w:line="226" w:lineRule="atLeast"/>
    </w:pPr>
    <w:rPr>
      <w:color w:val="auto"/>
      <w:lang w:eastAsia="ja-JP"/>
    </w:rPr>
  </w:style>
  <w:style w:type="paragraph" w:customStyle="1" w:styleId="CM48">
    <w:name w:val="CM48"/>
    <w:basedOn w:val="Default"/>
    <w:next w:val="Default"/>
    <w:uiPriority w:val="99"/>
    <w:rsid w:val="00F06190"/>
    <w:pPr>
      <w:widowControl w:val="0"/>
      <w:spacing w:line="178" w:lineRule="atLeast"/>
    </w:pPr>
    <w:rPr>
      <w:color w:val="auto"/>
      <w:lang w:eastAsia="ja-JP"/>
    </w:rPr>
  </w:style>
  <w:style w:type="paragraph" w:customStyle="1" w:styleId="CM52">
    <w:name w:val="CM52"/>
    <w:basedOn w:val="Default"/>
    <w:next w:val="Default"/>
    <w:uiPriority w:val="99"/>
    <w:rsid w:val="00F06190"/>
    <w:pPr>
      <w:widowControl w:val="0"/>
    </w:pPr>
    <w:rPr>
      <w:color w:val="auto"/>
    </w:rPr>
  </w:style>
  <w:style w:type="paragraph" w:customStyle="1" w:styleId="CM2">
    <w:name w:val="CM2"/>
    <w:basedOn w:val="Default"/>
    <w:next w:val="Default"/>
    <w:uiPriority w:val="99"/>
    <w:rsid w:val="00F06190"/>
    <w:pPr>
      <w:widowControl w:val="0"/>
    </w:pPr>
    <w:rPr>
      <w:color w:val="auto"/>
    </w:rPr>
  </w:style>
  <w:style w:type="paragraph" w:customStyle="1" w:styleId="CM66">
    <w:name w:val="CM66"/>
    <w:basedOn w:val="Default"/>
    <w:next w:val="Default"/>
    <w:uiPriority w:val="99"/>
    <w:rsid w:val="00F06190"/>
    <w:pPr>
      <w:widowControl w:val="0"/>
    </w:pPr>
    <w:rPr>
      <w:color w:val="auto"/>
    </w:rPr>
  </w:style>
  <w:style w:type="paragraph" w:customStyle="1" w:styleId="CM53">
    <w:name w:val="CM53"/>
    <w:basedOn w:val="Default"/>
    <w:next w:val="Default"/>
    <w:uiPriority w:val="99"/>
    <w:rsid w:val="00F06190"/>
    <w:pPr>
      <w:widowControl w:val="0"/>
    </w:pPr>
    <w:rPr>
      <w:color w:val="auto"/>
    </w:rPr>
  </w:style>
  <w:style w:type="paragraph" w:customStyle="1" w:styleId="CM55">
    <w:name w:val="CM55"/>
    <w:basedOn w:val="Default"/>
    <w:next w:val="Default"/>
    <w:uiPriority w:val="99"/>
    <w:rsid w:val="00F06190"/>
    <w:pPr>
      <w:widowControl w:val="0"/>
    </w:pPr>
    <w:rPr>
      <w:color w:val="auto"/>
    </w:rPr>
  </w:style>
  <w:style w:type="paragraph" w:customStyle="1" w:styleId="CM54">
    <w:name w:val="CM54"/>
    <w:basedOn w:val="Default"/>
    <w:next w:val="Default"/>
    <w:uiPriority w:val="99"/>
    <w:rsid w:val="00F06190"/>
    <w:pPr>
      <w:widowControl w:val="0"/>
    </w:pPr>
    <w:rPr>
      <w:color w:val="auto"/>
    </w:rPr>
  </w:style>
  <w:style w:type="paragraph" w:customStyle="1" w:styleId="CM6">
    <w:name w:val="CM6"/>
    <w:basedOn w:val="Default"/>
    <w:next w:val="Default"/>
    <w:uiPriority w:val="99"/>
    <w:rsid w:val="00F06190"/>
    <w:pPr>
      <w:widowControl w:val="0"/>
      <w:spacing w:line="316" w:lineRule="atLeast"/>
    </w:pPr>
    <w:rPr>
      <w:color w:val="auto"/>
    </w:rPr>
  </w:style>
  <w:style w:type="paragraph" w:customStyle="1" w:styleId="CM57">
    <w:name w:val="CM57"/>
    <w:basedOn w:val="Default"/>
    <w:next w:val="Default"/>
    <w:uiPriority w:val="99"/>
    <w:rsid w:val="00F06190"/>
    <w:pPr>
      <w:widowControl w:val="0"/>
    </w:pPr>
    <w:rPr>
      <w:color w:val="auto"/>
    </w:rPr>
  </w:style>
  <w:style w:type="paragraph" w:customStyle="1" w:styleId="CM56">
    <w:name w:val="CM56"/>
    <w:basedOn w:val="Default"/>
    <w:next w:val="Default"/>
    <w:uiPriority w:val="99"/>
    <w:rsid w:val="00F06190"/>
    <w:pPr>
      <w:widowControl w:val="0"/>
    </w:pPr>
    <w:rPr>
      <w:color w:val="auto"/>
    </w:rPr>
  </w:style>
  <w:style w:type="paragraph" w:customStyle="1" w:styleId="CM58">
    <w:name w:val="CM58"/>
    <w:basedOn w:val="Default"/>
    <w:next w:val="Default"/>
    <w:uiPriority w:val="99"/>
    <w:rsid w:val="00F06190"/>
    <w:pPr>
      <w:widowControl w:val="0"/>
    </w:pPr>
    <w:rPr>
      <w:color w:val="auto"/>
    </w:rPr>
  </w:style>
  <w:style w:type="paragraph" w:customStyle="1" w:styleId="CM8">
    <w:name w:val="CM8"/>
    <w:basedOn w:val="Default"/>
    <w:next w:val="Default"/>
    <w:uiPriority w:val="99"/>
    <w:rsid w:val="00F06190"/>
    <w:pPr>
      <w:widowControl w:val="0"/>
    </w:pPr>
    <w:rPr>
      <w:color w:val="auto"/>
    </w:rPr>
  </w:style>
  <w:style w:type="paragraph" w:customStyle="1" w:styleId="CM62">
    <w:name w:val="CM62"/>
    <w:basedOn w:val="Default"/>
    <w:next w:val="Default"/>
    <w:uiPriority w:val="99"/>
    <w:rsid w:val="00F06190"/>
    <w:pPr>
      <w:widowControl w:val="0"/>
    </w:pPr>
    <w:rPr>
      <w:color w:val="auto"/>
    </w:rPr>
  </w:style>
  <w:style w:type="paragraph" w:customStyle="1" w:styleId="CM13">
    <w:name w:val="CM13"/>
    <w:basedOn w:val="Default"/>
    <w:next w:val="Default"/>
    <w:uiPriority w:val="99"/>
    <w:rsid w:val="00F06190"/>
    <w:pPr>
      <w:widowControl w:val="0"/>
      <w:spacing w:line="198" w:lineRule="atLeast"/>
    </w:pPr>
    <w:rPr>
      <w:color w:val="auto"/>
    </w:rPr>
  </w:style>
  <w:style w:type="paragraph" w:customStyle="1" w:styleId="CM14">
    <w:name w:val="CM14"/>
    <w:basedOn w:val="Default"/>
    <w:next w:val="Default"/>
    <w:uiPriority w:val="99"/>
    <w:rsid w:val="00F06190"/>
    <w:pPr>
      <w:widowControl w:val="0"/>
      <w:spacing w:line="200" w:lineRule="atLeast"/>
    </w:pPr>
    <w:rPr>
      <w:color w:val="auto"/>
    </w:rPr>
  </w:style>
  <w:style w:type="paragraph" w:customStyle="1" w:styleId="CM63">
    <w:name w:val="CM63"/>
    <w:basedOn w:val="Default"/>
    <w:next w:val="Default"/>
    <w:uiPriority w:val="99"/>
    <w:rsid w:val="00F06190"/>
    <w:pPr>
      <w:widowControl w:val="0"/>
    </w:pPr>
    <w:rPr>
      <w:color w:val="auto"/>
    </w:rPr>
  </w:style>
  <w:style w:type="paragraph" w:customStyle="1" w:styleId="CM28">
    <w:name w:val="CM28"/>
    <w:basedOn w:val="Default"/>
    <w:next w:val="Default"/>
    <w:uiPriority w:val="99"/>
    <w:rsid w:val="00F06190"/>
    <w:pPr>
      <w:widowControl w:val="0"/>
      <w:spacing w:line="203" w:lineRule="atLeast"/>
    </w:pPr>
    <w:rPr>
      <w:color w:val="auto"/>
    </w:rPr>
  </w:style>
  <w:style w:type="paragraph" w:customStyle="1" w:styleId="CM59">
    <w:name w:val="CM59"/>
    <w:basedOn w:val="Default"/>
    <w:next w:val="Default"/>
    <w:uiPriority w:val="99"/>
    <w:rsid w:val="00F06190"/>
    <w:pPr>
      <w:widowControl w:val="0"/>
    </w:pPr>
    <w:rPr>
      <w:color w:val="auto"/>
    </w:rPr>
  </w:style>
  <w:style w:type="paragraph" w:customStyle="1" w:styleId="CM15">
    <w:name w:val="CM15"/>
    <w:basedOn w:val="Default"/>
    <w:next w:val="Default"/>
    <w:uiPriority w:val="99"/>
    <w:rsid w:val="00F06190"/>
    <w:pPr>
      <w:widowControl w:val="0"/>
    </w:pPr>
    <w:rPr>
      <w:color w:val="auto"/>
    </w:rPr>
  </w:style>
  <w:style w:type="paragraph" w:customStyle="1" w:styleId="CM65">
    <w:name w:val="CM65"/>
    <w:basedOn w:val="Default"/>
    <w:next w:val="Default"/>
    <w:uiPriority w:val="99"/>
    <w:rsid w:val="00F06190"/>
    <w:pPr>
      <w:widowControl w:val="0"/>
    </w:pPr>
    <w:rPr>
      <w:color w:val="auto"/>
    </w:rPr>
  </w:style>
  <w:style w:type="paragraph" w:customStyle="1" w:styleId="CM32">
    <w:name w:val="CM32"/>
    <w:basedOn w:val="Default"/>
    <w:next w:val="Default"/>
    <w:uiPriority w:val="99"/>
    <w:rsid w:val="00F06190"/>
    <w:pPr>
      <w:widowControl w:val="0"/>
      <w:spacing w:line="176" w:lineRule="atLeast"/>
    </w:pPr>
    <w:rPr>
      <w:color w:val="auto"/>
    </w:rPr>
  </w:style>
  <w:style w:type="paragraph" w:customStyle="1" w:styleId="CM34">
    <w:name w:val="CM34"/>
    <w:basedOn w:val="Default"/>
    <w:next w:val="Default"/>
    <w:uiPriority w:val="99"/>
    <w:rsid w:val="00F06190"/>
    <w:pPr>
      <w:widowControl w:val="0"/>
      <w:spacing w:line="253" w:lineRule="atLeast"/>
    </w:pPr>
    <w:rPr>
      <w:color w:val="auto"/>
    </w:rPr>
  </w:style>
  <w:style w:type="paragraph" w:customStyle="1" w:styleId="CM19">
    <w:name w:val="CM19"/>
    <w:basedOn w:val="Default"/>
    <w:next w:val="Default"/>
    <w:uiPriority w:val="99"/>
    <w:rsid w:val="00F06190"/>
    <w:pPr>
      <w:widowControl w:val="0"/>
    </w:pPr>
    <w:rPr>
      <w:color w:val="auto"/>
    </w:rPr>
  </w:style>
  <w:style w:type="paragraph" w:customStyle="1" w:styleId="CM20">
    <w:name w:val="CM20"/>
    <w:basedOn w:val="Default"/>
    <w:next w:val="Default"/>
    <w:uiPriority w:val="99"/>
    <w:rsid w:val="00F06190"/>
    <w:pPr>
      <w:widowControl w:val="0"/>
      <w:spacing w:line="283" w:lineRule="atLeast"/>
    </w:pPr>
    <w:rPr>
      <w:color w:val="auto"/>
    </w:rPr>
  </w:style>
  <w:style w:type="paragraph" w:customStyle="1" w:styleId="CM36">
    <w:name w:val="CM36"/>
    <w:basedOn w:val="Default"/>
    <w:next w:val="Default"/>
    <w:uiPriority w:val="99"/>
    <w:rsid w:val="00F06190"/>
    <w:pPr>
      <w:widowControl w:val="0"/>
      <w:spacing w:line="428" w:lineRule="atLeast"/>
    </w:pPr>
    <w:rPr>
      <w:color w:val="auto"/>
    </w:rPr>
  </w:style>
  <w:style w:type="paragraph" w:customStyle="1" w:styleId="CM61">
    <w:name w:val="CM61"/>
    <w:basedOn w:val="Default"/>
    <w:next w:val="Default"/>
    <w:uiPriority w:val="99"/>
    <w:rsid w:val="00F06190"/>
    <w:pPr>
      <w:widowControl w:val="0"/>
    </w:pPr>
    <w:rPr>
      <w:color w:val="auto"/>
    </w:rPr>
  </w:style>
  <w:style w:type="paragraph" w:customStyle="1" w:styleId="CM38">
    <w:name w:val="CM38"/>
    <w:basedOn w:val="Default"/>
    <w:next w:val="Default"/>
    <w:uiPriority w:val="99"/>
    <w:rsid w:val="00F06190"/>
    <w:pPr>
      <w:widowControl w:val="0"/>
    </w:pPr>
    <w:rPr>
      <w:color w:val="auto"/>
    </w:rPr>
  </w:style>
  <w:style w:type="paragraph" w:customStyle="1" w:styleId="CM39">
    <w:name w:val="CM39"/>
    <w:basedOn w:val="Default"/>
    <w:next w:val="Default"/>
    <w:uiPriority w:val="99"/>
    <w:rsid w:val="00F06190"/>
    <w:pPr>
      <w:widowControl w:val="0"/>
      <w:spacing w:line="283" w:lineRule="atLeast"/>
    </w:pPr>
    <w:rPr>
      <w:color w:val="auto"/>
    </w:rPr>
  </w:style>
  <w:style w:type="paragraph" w:customStyle="1" w:styleId="CM60">
    <w:name w:val="CM60"/>
    <w:basedOn w:val="Default"/>
    <w:next w:val="Default"/>
    <w:uiPriority w:val="99"/>
    <w:rsid w:val="00F06190"/>
    <w:pPr>
      <w:widowControl w:val="0"/>
    </w:pPr>
    <w:rPr>
      <w:color w:val="auto"/>
    </w:rPr>
  </w:style>
  <w:style w:type="paragraph" w:customStyle="1" w:styleId="CM35">
    <w:name w:val="CM35"/>
    <w:basedOn w:val="Default"/>
    <w:next w:val="Default"/>
    <w:uiPriority w:val="99"/>
    <w:rsid w:val="00F06190"/>
    <w:pPr>
      <w:widowControl w:val="0"/>
    </w:pPr>
    <w:rPr>
      <w:color w:val="auto"/>
    </w:rPr>
  </w:style>
  <w:style w:type="paragraph" w:customStyle="1" w:styleId="CM49">
    <w:name w:val="CM49"/>
    <w:basedOn w:val="Default"/>
    <w:next w:val="Default"/>
    <w:uiPriority w:val="99"/>
    <w:rsid w:val="00F06190"/>
    <w:pPr>
      <w:widowControl w:val="0"/>
      <w:spacing w:line="191" w:lineRule="atLeast"/>
    </w:pPr>
    <w:rPr>
      <w:color w:val="auto"/>
    </w:rPr>
  </w:style>
  <w:style w:type="paragraph" w:customStyle="1" w:styleId="CM64">
    <w:name w:val="CM64"/>
    <w:basedOn w:val="Default"/>
    <w:next w:val="Default"/>
    <w:uiPriority w:val="99"/>
    <w:rsid w:val="00F06190"/>
    <w:pPr>
      <w:widowControl w:val="0"/>
    </w:pPr>
    <w:rPr>
      <w:color w:val="auto"/>
    </w:rPr>
  </w:style>
  <w:style w:type="paragraph" w:customStyle="1" w:styleId="western">
    <w:name w:val="western"/>
    <w:basedOn w:val="Normal"/>
    <w:rsid w:val="00F06190"/>
    <w:pPr>
      <w:spacing w:before="100" w:beforeAutospacing="1" w:after="100" w:afterAutospacing="1"/>
    </w:pPr>
    <w:rPr>
      <w:rFonts w:eastAsia="Times New Roman" w:cs="Times New Roman"/>
      <w:szCs w:val="24"/>
      <w:lang w:val="en-MY" w:eastAsia="en-MY"/>
    </w:rPr>
  </w:style>
  <w:style w:type="character" w:customStyle="1" w:styleId="tnihongokanji">
    <w:name w:val="t_nihongo_kanji"/>
    <w:basedOn w:val="DefaultParagraphFont"/>
    <w:rsid w:val="00F06190"/>
  </w:style>
  <w:style w:type="character" w:customStyle="1" w:styleId="tnihongohelp">
    <w:name w:val="t_nihongo_help"/>
    <w:basedOn w:val="DefaultParagraphFont"/>
    <w:rsid w:val="00F06190"/>
  </w:style>
  <w:style w:type="character" w:customStyle="1" w:styleId="tnihongoicon">
    <w:name w:val="t_nihongo_icon"/>
    <w:basedOn w:val="DefaultParagraphFont"/>
    <w:rsid w:val="00F06190"/>
  </w:style>
  <w:style w:type="character" w:customStyle="1" w:styleId="st">
    <w:name w:val="st"/>
    <w:basedOn w:val="DefaultParagraphFont"/>
    <w:rsid w:val="00F06190"/>
  </w:style>
  <w:style w:type="paragraph" w:customStyle="1" w:styleId="FirstHeading">
    <w:name w:val="First Heading"/>
    <w:basedOn w:val="chpnumber"/>
    <w:link w:val="FirstHeadingChar"/>
    <w:rsid w:val="00F06190"/>
  </w:style>
  <w:style w:type="character" w:customStyle="1" w:styleId="FirstHeadingChar">
    <w:name w:val="First Heading Char"/>
    <w:basedOn w:val="chpnumberChar"/>
    <w:link w:val="FirstHeading"/>
    <w:rsid w:val="00F06190"/>
    <w:rPr>
      <w:rFonts w:ascii="AHT Times New Roman" w:eastAsia="Calibri" w:hAnsi="AHT Times New Roman" w:cs="Times New Roman"/>
      <w:b/>
      <w:bCs/>
      <w:sz w:val="28"/>
      <w:szCs w:val="28"/>
    </w:rPr>
  </w:style>
  <w:style w:type="paragraph" w:customStyle="1" w:styleId="asecondheading">
    <w:name w:val="a...second heading"/>
    <w:basedOn w:val="2NDHeading"/>
    <w:link w:val="asecondheadingChar1"/>
    <w:rsid w:val="00F06190"/>
    <w:pPr>
      <w:spacing w:before="600" w:after="240" w:line="240" w:lineRule="auto"/>
      <w:ind w:firstLine="0"/>
    </w:pPr>
  </w:style>
  <w:style w:type="character" w:customStyle="1" w:styleId="asecondheadingChar1">
    <w:name w:val="a...second heading Char1"/>
    <w:link w:val="asecondheading"/>
    <w:rsid w:val="00F06190"/>
    <w:rPr>
      <w:rFonts w:ascii="AHT Times New Roman" w:eastAsia="Calibri" w:hAnsi="AHT Times New Roman" w:cs="Times New Roman"/>
      <w:b/>
      <w:bCs/>
      <w:sz w:val="24"/>
      <w:szCs w:val="24"/>
      <w:lang w:val="en-GB"/>
    </w:rPr>
  </w:style>
  <w:style w:type="paragraph" w:customStyle="1" w:styleId="afirstheading0">
    <w:name w:val="a...first heading"/>
    <w:basedOn w:val="chpnumber"/>
    <w:link w:val="afirstheadingChar0"/>
    <w:rsid w:val="00F06190"/>
    <w:pPr>
      <w:spacing w:after="960" w:line="240" w:lineRule="auto"/>
      <w:ind w:firstLine="0"/>
    </w:pPr>
  </w:style>
  <w:style w:type="character" w:customStyle="1" w:styleId="afirstheadingChar0">
    <w:name w:val="a...first heading Char"/>
    <w:link w:val="afirstheading0"/>
    <w:rsid w:val="00F06190"/>
    <w:rPr>
      <w:rFonts w:ascii="AHT Times New Roman" w:eastAsia="Calibri" w:hAnsi="AHT Times New Roman" w:cs="Times New Roman"/>
      <w:b/>
      <w:bCs/>
      <w:sz w:val="28"/>
      <w:szCs w:val="28"/>
    </w:rPr>
  </w:style>
  <w:style w:type="character" w:customStyle="1" w:styleId="asecondheadingChar">
    <w:name w:val="a...second heading Char"/>
    <w:basedOn w:val="2NDHeadingChar"/>
    <w:rsid w:val="00F06190"/>
    <w:rPr>
      <w:rFonts w:ascii="AHT Times New Roman" w:eastAsia="Calibri" w:hAnsi="AHT Times New Roman" w:cs="Times New Roman"/>
      <w:b/>
      <w:bCs/>
      <w:sz w:val="24"/>
      <w:szCs w:val="24"/>
      <w:lang w:val="en-GB"/>
    </w:rPr>
  </w:style>
  <w:style w:type="paragraph" w:customStyle="1" w:styleId="aquating">
    <w:name w:val="a....quating"/>
    <w:basedOn w:val="Normal"/>
    <w:link w:val="aquatingChar"/>
    <w:qFormat/>
    <w:rsid w:val="00F06190"/>
    <w:pPr>
      <w:spacing w:after="200"/>
      <w:ind w:left="680" w:right="680"/>
      <w:jc w:val="both"/>
    </w:pPr>
    <w:rPr>
      <w:rFonts w:ascii="AHT Times New Roman" w:eastAsia="Times New Roman" w:hAnsi="AHT Times New Roman" w:cs="Times New Roman"/>
      <w:noProof/>
      <w:szCs w:val="24"/>
    </w:rPr>
  </w:style>
  <w:style w:type="character" w:customStyle="1" w:styleId="aquatingChar">
    <w:name w:val="a....quating Char"/>
    <w:link w:val="aquating"/>
    <w:rsid w:val="00F06190"/>
    <w:rPr>
      <w:rFonts w:ascii="AHT Times New Roman" w:eastAsia="Times New Roman" w:hAnsi="AHT Times New Roman" w:cs="Times New Roman"/>
      <w:noProof/>
      <w:sz w:val="24"/>
      <w:szCs w:val="24"/>
    </w:rPr>
  </w:style>
  <w:style w:type="paragraph" w:customStyle="1" w:styleId="athirdheading">
    <w:name w:val="a...third heading"/>
    <w:basedOn w:val="Heading3"/>
    <w:link w:val="athirdheadingChar"/>
    <w:qFormat/>
    <w:rsid w:val="00F06190"/>
    <w:pPr>
      <w:keepNext w:val="0"/>
      <w:keepLines w:val="0"/>
      <w:numPr>
        <w:ilvl w:val="0"/>
        <w:numId w:val="0"/>
      </w:numPr>
      <w:tabs>
        <w:tab w:val="clear" w:pos="567"/>
      </w:tabs>
      <w:spacing w:before="600" w:after="240" w:line="240" w:lineRule="auto"/>
    </w:pPr>
    <w:rPr>
      <w:rFonts w:ascii="AHT Times New Roman" w:eastAsia="Times New Roman" w:hAnsi="AHT Times New Roman"/>
      <w:bdr w:val="none" w:sz="0" w:space="0" w:color="auto"/>
      <w:shd w:val="clear" w:color="auto" w:fill="auto"/>
    </w:rPr>
  </w:style>
  <w:style w:type="character" w:customStyle="1" w:styleId="athirdheadingChar">
    <w:name w:val="a...third heading Char"/>
    <w:link w:val="athirdheading"/>
    <w:rsid w:val="00F06190"/>
    <w:rPr>
      <w:rFonts w:ascii="AHT Times New Roman" w:eastAsia="Times New Roman" w:hAnsi="AHT Times New Roman" w:cs="Times New Roman"/>
      <w:b/>
      <w:bCs/>
      <w:sz w:val="24"/>
      <w:szCs w:val="24"/>
    </w:rPr>
  </w:style>
  <w:style w:type="paragraph" w:customStyle="1" w:styleId="afourthheading">
    <w:name w:val="a..fourth heading"/>
    <w:basedOn w:val="Normal"/>
    <w:link w:val="afourthheadingChar"/>
    <w:qFormat/>
    <w:rsid w:val="00F06190"/>
    <w:pPr>
      <w:spacing w:before="600" w:after="240"/>
      <w:jc w:val="both"/>
    </w:pPr>
    <w:rPr>
      <w:rFonts w:ascii="AHT Times New Roman" w:eastAsia="Calibri" w:hAnsi="AHT Times New Roman" w:cs="Times New Roman"/>
      <w:b/>
      <w:i/>
      <w:iCs/>
      <w:szCs w:val="24"/>
      <w:lang w:val="en-GB"/>
    </w:rPr>
  </w:style>
  <w:style w:type="character" w:customStyle="1" w:styleId="afourthheadingChar">
    <w:name w:val="a..fourth heading Char"/>
    <w:link w:val="afourthheading"/>
    <w:rsid w:val="00F06190"/>
    <w:rPr>
      <w:rFonts w:ascii="AHT Times New Roman" w:eastAsia="Calibri" w:hAnsi="AHT Times New Roman" w:cs="Times New Roman"/>
      <w:b/>
      <w:i/>
      <w:iCs/>
      <w:sz w:val="24"/>
      <w:szCs w:val="24"/>
      <w:lang w:val="en-GB"/>
    </w:rPr>
  </w:style>
  <w:style w:type="paragraph" w:customStyle="1" w:styleId="subsqpara">
    <w:name w:val="subsq para"/>
    <w:basedOn w:val="Normal"/>
    <w:qFormat/>
    <w:rsid w:val="00F06190"/>
    <w:pPr>
      <w:spacing w:line="480" w:lineRule="auto"/>
      <w:ind w:firstLine="680"/>
      <w:jc w:val="both"/>
    </w:pPr>
    <w:rPr>
      <w:rFonts w:ascii="AHT Times New Roman" w:eastAsia="Calibri" w:hAnsi="AHT Times New Roman" w:cs="Times New Roman"/>
      <w:bCs/>
      <w:szCs w:val="24"/>
      <w:lang w:val="en-GB"/>
    </w:rPr>
  </w:style>
  <w:style w:type="paragraph" w:customStyle="1" w:styleId="2012">
    <w:name w:val="2012"/>
    <w:basedOn w:val="Normal"/>
    <w:link w:val="2012Char"/>
    <w:qFormat/>
    <w:rsid w:val="00F06190"/>
    <w:pPr>
      <w:spacing w:line="276" w:lineRule="auto"/>
      <w:jc w:val="center"/>
    </w:pPr>
    <w:rPr>
      <w:rFonts w:ascii="AHT Times New Roman" w:eastAsia="Calibri" w:hAnsi="AHT Times New Roman" w:cs="Times New Roman"/>
      <w:sz w:val="40"/>
      <w:szCs w:val="40"/>
      <w:lang w:val="en-GB" w:bidi="ar-QA"/>
    </w:rPr>
  </w:style>
  <w:style w:type="character" w:customStyle="1" w:styleId="2012Char">
    <w:name w:val="2012 Char"/>
    <w:link w:val="2012"/>
    <w:rsid w:val="00F06190"/>
    <w:rPr>
      <w:rFonts w:ascii="AHT Times New Roman" w:eastAsia="Calibri" w:hAnsi="AHT Times New Roman" w:cs="Times New Roman"/>
      <w:sz w:val="40"/>
      <w:szCs w:val="40"/>
      <w:lang w:val="en-GB" w:bidi="ar-QA"/>
    </w:rPr>
  </w:style>
  <w:style w:type="paragraph" w:customStyle="1" w:styleId="FreeForm">
    <w:name w:val="Free Form"/>
    <w:rsid w:val="00F06190"/>
    <w:pPr>
      <w:spacing w:after="0" w:line="276" w:lineRule="auto"/>
    </w:pPr>
    <w:rPr>
      <w:rFonts w:ascii="Lucida Grande" w:eastAsia="ヒラギノ角ゴ Pro W3" w:hAnsi="Lucida Grande" w:cs="Times New Roman"/>
      <w:color w:val="000000"/>
      <w:sz w:val="24"/>
      <w:szCs w:val="20"/>
      <w:lang w:eastAsia="en-MY"/>
    </w:rPr>
  </w:style>
  <w:style w:type="paragraph" w:customStyle="1" w:styleId="afirstheading1">
    <w:name w:val="afirst heading"/>
    <w:basedOn w:val="afirstheading0"/>
    <w:link w:val="afirstheadingChar1"/>
    <w:qFormat/>
    <w:rsid w:val="00F06190"/>
    <w:rPr>
      <w:b w:val="0"/>
      <w:bCs w:val="0"/>
      <w:lang w:val="en-GB"/>
    </w:rPr>
  </w:style>
  <w:style w:type="character" w:customStyle="1" w:styleId="afirstheadingChar1">
    <w:name w:val="afirst heading Char"/>
    <w:link w:val="afirstheading1"/>
    <w:rsid w:val="00F06190"/>
    <w:rPr>
      <w:rFonts w:ascii="AHT Times New Roman" w:eastAsia="Calibri" w:hAnsi="AHT Times New Roman" w:cs="Times New Roman"/>
      <w:sz w:val="28"/>
      <w:szCs w:val="28"/>
      <w:lang w:val="en-GB"/>
    </w:rPr>
  </w:style>
  <w:style w:type="paragraph" w:customStyle="1" w:styleId="numberingstylehihi">
    <w:name w:val="numbering style..hi hi"/>
    <w:basedOn w:val="ListParagraph"/>
    <w:link w:val="numberingstylehihiChar"/>
    <w:qFormat/>
    <w:rsid w:val="00F06190"/>
    <w:pPr>
      <w:spacing w:after="200" w:line="480" w:lineRule="auto"/>
      <w:ind w:left="1134" w:hanging="454"/>
    </w:pPr>
    <w:rPr>
      <w:rFonts w:ascii="AHT Times New Roman" w:eastAsia="Calibri" w:hAnsi="AHT Times New Roman" w:cs="Times New Roman"/>
      <w:bCs/>
      <w:szCs w:val="24"/>
      <w:lang w:val="en-GB"/>
    </w:rPr>
  </w:style>
  <w:style w:type="character" w:customStyle="1" w:styleId="numberingstylehihiChar">
    <w:name w:val="numbering style..hi hi Char"/>
    <w:link w:val="numberingstylehihi"/>
    <w:rsid w:val="00F06190"/>
    <w:rPr>
      <w:rFonts w:ascii="AHT Times New Roman" w:eastAsia="Calibri" w:hAnsi="AHT Times New Roman" w:cs="Times New Roman"/>
      <w:bCs/>
      <w:sz w:val="24"/>
      <w:szCs w:val="24"/>
      <w:lang w:val="en-GB"/>
    </w:rPr>
  </w:style>
  <w:style w:type="paragraph" w:customStyle="1" w:styleId="Bibliography1">
    <w:name w:val="Bibliography1"/>
    <w:basedOn w:val="Normal"/>
    <w:link w:val="bibliographyChar"/>
    <w:qFormat/>
    <w:rsid w:val="00F06190"/>
    <w:pPr>
      <w:spacing w:after="240"/>
      <w:ind w:left="680" w:hanging="680"/>
      <w:jc w:val="both"/>
    </w:pPr>
    <w:rPr>
      <w:rFonts w:ascii="AHT Times New Roman" w:eastAsia="Calibri" w:hAnsi="AHT Times New Roman" w:cs="Times New Roman"/>
      <w:bCs/>
      <w:szCs w:val="24"/>
    </w:rPr>
  </w:style>
  <w:style w:type="character" w:customStyle="1" w:styleId="bibliographyChar">
    <w:name w:val="bibliography Char"/>
    <w:link w:val="Bibliography1"/>
    <w:rsid w:val="00F06190"/>
    <w:rPr>
      <w:rFonts w:ascii="AHT Times New Roman" w:eastAsia="Calibri" w:hAnsi="AHT Times New Roman" w:cs="Times New Roman"/>
      <w:bCs/>
      <w:sz w:val="24"/>
      <w:szCs w:val="24"/>
    </w:rPr>
  </w:style>
  <w:style w:type="paragraph" w:customStyle="1" w:styleId="aa1stHeading">
    <w:name w:val="aa..1st Heading"/>
    <w:basedOn w:val="afirstheading"/>
    <w:link w:val="aa1stHeadingChar"/>
    <w:qFormat/>
    <w:rsid w:val="00F06190"/>
    <w:rPr>
      <w:b/>
      <w:bCs/>
    </w:rPr>
  </w:style>
  <w:style w:type="character" w:customStyle="1" w:styleId="aa1stHeadingChar">
    <w:name w:val="aa..1st Heading Char"/>
    <w:link w:val="aa1stHeading"/>
    <w:rsid w:val="00F06190"/>
    <w:rPr>
      <w:rFonts w:ascii="AHT Times New Roman" w:eastAsia="Calibri" w:hAnsi="AHT Times New Roman" w:cs="Times New Roman"/>
      <w:b/>
      <w:bCs/>
      <w:sz w:val="28"/>
      <w:szCs w:val="28"/>
    </w:rPr>
  </w:style>
  <w:style w:type="paragraph" w:customStyle="1" w:styleId="Bibliography11">
    <w:name w:val="Bibliography11"/>
    <w:basedOn w:val="Normal"/>
    <w:qFormat/>
    <w:rsid w:val="00F06190"/>
    <w:pPr>
      <w:spacing w:after="240"/>
      <w:ind w:left="680" w:hanging="680"/>
      <w:jc w:val="both"/>
    </w:pPr>
    <w:rPr>
      <w:rFonts w:ascii="AHT Times New Roman" w:eastAsia="Calibri" w:hAnsi="AHT Times New Roman" w:cs="Times New Roman"/>
      <w:bCs/>
      <w:szCs w:val="24"/>
    </w:rPr>
  </w:style>
  <w:style w:type="paragraph" w:styleId="BlockText">
    <w:name w:val="Block Text"/>
    <w:basedOn w:val="Normal"/>
    <w:uiPriority w:val="99"/>
    <w:semiHidden/>
    <w:unhideWhenUsed/>
    <w:rsid w:val="00F06190"/>
    <w:pPr>
      <w:spacing w:before="100" w:beforeAutospacing="1" w:after="100" w:afterAutospacing="1"/>
    </w:pPr>
    <w:rPr>
      <w:rFonts w:eastAsia="Times New Roman" w:cs="Times New Roman"/>
      <w:szCs w:val="24"/>
    </w:rPr>
  </w:style>
  <w:style w:type="paragraph" w:customStyle="1" w:styleId="arabic">
    <w:name w:val="arabic"/>
    <w:basedOn w:val="asecondpara"/>
    <w:link w:val="arabicChar"/>
    <w:qFormat/>
    <w:rsid w:val="00F06190"/>
    <w:pPr>
      <w:spacing w:line="360" w:lineRule="auto"/>
      <w:jc w:val="right"/>
    </w:pPr>
    <w:rPr>
      <w:rFonts w:ascii="Traditional Arabic" w:hAnsi="Traditional Arabic"/>
      <w:bCs w:val="0"/>
      <w:sz w:val="32"/>
      <w:szCs w:val="32"/>
    </w:rPr>
  </w:style>
  <w:style w:type="character" w:customStyle="1" w:styleId="arabicChar">
    <w:name w:val="arabic Char"/>
    <w:link w:val="arabic"/>
    <w:rsid w:val="00F06190"/>
    <w:rPr>
      <w:rFonts w:ascii="Traditional Arabic" w:eastAsia="Calibri" w:hAnsi="Traditional Arabic" w:cs="Times New Roman"/>
      <w:sz w:val="32"/>
      <w:szCs w:val="32"/>
      <w:lang w:val="en-GB"/>
    </w:rPr>
  </w:style>
  <w:style w:type="paragraph" w:customStyle="1" w:styleId="aaarabic">
    <w:name w:val="aa. arabic"/>
    <w:basedOn w:val="arabic"/>
    <w:link w:val="aaarabicChar"/>
    <w:qFormat/>
    <w:rsid w:val="00F06190"/>
    <w:pPr>
      <w:bidi/>
      <w:ind w:firstLine="0"/>
      <w:jc w:val="both"/>
    </w:pPr>
  </w:style>
  <w:style w:type="character" w:customStyle="1" w:styleId="aaarabicChar">
    <w:name w:val="aa. arabic Char"/>
    <w:basedOn w:val="arabicChar"/>
    <w:link w:val="aaarabic"/>
    <w:rsid w:val="00F06190"/>
    <w:rPr>
      <w:rFonts w:ascii="Traditional Arabic" w:eastAsia="Calibri" w:hAnsi="Traditional Arabic" w:cs="Times New Roman"/>
      <w:sz w:val="32"/>
      <w:szCs w:val="32"/>
      <w:lang w:val="en-GB"/>
    </w:rPr>
  </w:style>
  <w:style w:type="paragraph" w:customStyle="1" w:styleId="aaarabiqutation">
    <w:name w:val="aa arabi qutation"/>
    <w:basedOn w:val="aquating"/>
    <w:link w:val="aaarabiqutationChar"/>
    <w:qFormat/>
    <w:rsid w:val="00F06190"/>
    <w:pPr>
      <w:numPr>
        <w:ilvl w:val="1"/>
        <w:numId w:val="6"/>
      </w:numPr>
      <w:ind w:left="680" w:firstLine="0"/>
    </w:pPr>
    <w:rPr>
      <w:rFonts w:ascii="Traditional Arabic" w:hAnsi="Traditional Arabic"/>
      <w:sz w:val="36"/>
      <w:szCs w:val="36"/>
    </w:rPr>
  </w:style>
  <w:style w:type="character" w:customStyle="1" w:styleId="aaarabiqutationChar">
    <w:name w:val="aa arabi qutation Char"/>
    <w:link w:val="aaarabiqutation"/>
    <w:rsid w:val="00F06190"/>
    <w:rPr>
      <w:rFonts w:ascii="Traditional Arabic" w:eastAsia="Times New Roman" w:hAnsi="Traditional Arabic" w:cs="Times New Roman"/>
      <w:noProof/>
      <w:sz w:val="36"/>
      <w:szCs w:val="36"/>
    </w:rPr>
  </w:style>
  <w:style w:type="character" w:customStyle="1" w:styleId="citation">
    <w:name w:val="citation"/>
    <w:rsid w:val="00F06190"/>
  </w:style>
  <w:style w:type="paragraph" w:customStyle="1" w:styleId="subheading">
    <w:name w:val="subheading"/>
    <w:basedOn w:val="ListParagraph"/>
    <w:link w:val="subheadingChar"/>
    <w:autoRedefine/>
    <w:qFormat/>
    <w:rsid w:val="00F06190"/>
    <w:pPr>
      <w:ind w:left="0"/>
      <w:contextualSpacing w:val="0"/>
    </w:pPr>
    <w:rPr>
      <w:rFonts w:ascii="Calibri" w:eastAsia="Calibri" w:hAnsi="Calibri" w:cs="Times New Roman"/>
      <w:b/>
    </w:rPr>
  </w:style>
  <w:style w:type="character" w:customStyle="1" w:styleId="subheadingChar">
    <w:name w:val="subheading Char"/>
    <w:link w:val="subheading"/>
    <w:rsid w:val="00F06190"/>
    <w:rPr>
      <w:rFonts w:ascii="Calibri" w:eastAsia="Calibri" w:hAnsi="Calibri" w:cs="Times New Roman"/>
      <w:b/>
      <w:sz w:val="24"/>
    </w:rPr>
  </w:style>
  <w:style w:type="paragraph" w:styleId="BodyText2">
    <w:name w:val="Body Text 2"/>
    <w:basedOn w:val="Normal"/>
    <w:link w:val="BodyText2Char"/>
    <w:rsid w:val="00F06190"/>
    <w:pPr>
      <w:suppressAutoHyphens/>
    </w:pPr>
    <w:rPr>
      <w:rFonts w:eastAsia="Lucida Sans Unicode" w:cs="Mangal"/>
      <w:kern w:val="1"/>
      <w:szCs w:val="24"/>
      <w:lang w:val="en-GB" w:eastAsia="hi-IN" w:bidi="hi-IN"/>
    </w:rPr>
  </w:style>
  <w:style w:type="character" w:customStyle="1" w:styleId="BodyText2Char">
    <w:name w:val="Body Text 2 Char"/>
    <w:basedOn w:val="DefaultParagraphFont"/>
    <w:link w:val="BodyText2"/>
    <w:rsid w:val="00F06190"/>
    <w:rPr>
      <w:rFonts w:ascii="Times New Roman" w:eastAsia="Lucida Sans Unicode" w:hAnsi="Times New Roman" w:cs="Mangal"/>
      <w:kern w:val="1"/>
      <w:sz w:val="24"/>
      <w:szCs w:val="24"/>
      <w:lang w:val="en-GB" w:eastAsia="hi-IN" w:bidi="hi-IN"/>
    </w:rPr>
  </w:style>
  <w:style w:type="paragraph" w:styleId="Quote">
    <w:name w:val="Quote"/>
    <w:basedOn w:val="Normal"/>
    <w:next w:val="Normal"/>
    <w:link w:val="QuoteChar"/>
    <w:uiPriority w:val="29"/>
    <w:qFormat/>
    <w:rsid w:val="00F06190"/>
    <w:pPr>
      <w:spacing w:after="240"/>
      <w:ind w:left="680" w:right="680"/>
      <w:jc w:val="both"/>
    </w:pPr>
    <w:rPr>
      <w:rFonts w:eastAsia="Calibri" w:cs="Times New Roman"/>
    </w:rPr>
  </w:style>
  <w:style w:type="character" w:customStyle="1" w:styleId="QuoteChar">
    <w:name w:val="Quote Char"/>
    <w:basedOn w:val="DefaultParagraphFont"/>
    <w:link w:val="Quote"/>
    <w:uiPriority w:val="29"/>
    <w:rsid w:val="00F06190"/>
    <w:rPr>
      <w:rFonts w:ascii="Times New Roman" w:eastAsia="Calibri" w:hAnsi="Times New Roman" w:cs="Times New Roman"/>
      <w:sz w:val="24"/>
    </w:rPr>
  </w:style>
  <w:style w:type="paragraph" w:styleId="HTMLPreformatted">
    <w:name w:val="HTML Preformatted"/>
    <w:basedOn w:val="Normal"/>
    <w:link w:val="HTMLPreformattedChar"/>
    <w:uiPriority w:val="99"/>
    <w:semiHidden/>
    <w:unhideWhenUsed/>
    <w:rsid w:val="00F0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semiHidden/>
    <w:rsid w:val="00F06190"/>
    <w:rPr>
      <w:rFonts w:ascii="Courier New" w:eastAsia="Times New Roman" w:hAnsi="Courier New" w:cs="Times New Roman"/>
      <w:sz w:val="20"/>
      <w:szCs w:val="20"/>
    </w:rPr>
  </w:style>
  <w:style w:type="paragraph" w:customStyle="1" w:styleId="NoSpacing1">
    <w:name w:val="No Spacing1"/>
    <w:aliases w:val="نص عادي"/>
    <w:qFormat/>
    <w:rsid w:val="00F06190"/>
    <w:pPr>
      <w:bidi/>
      <w:spacing w:after="0" w:line="240" w:lineRule="auto"/>
      <w:ind w:firstLine="454"/>
      <w:jc w:val="both"/>
    </w:pPr>
    <w:rPr>
      <w:rFonts w:ascii="Times New Roman" w:eastAsia="Times New Roman" w:hAnsi="Times New Roman" w:cs="Lotus Linotype"/>
      <w:sz w:val="30"/>
      <w:szCs w:val="34"/>
    </w:rPr>
  </w:style>
  <w:style w:type="character" w:customStyle="1" w:styleId="deftext">
    <w:name w:val="def_text"/>
    <w:rsid w:val="00F06190"/>
  </w:style>
  <w:style w:type="character" w:customStyle="1" w:styleId="bc">
    <w:name w:val="bc"/>
    <w:rsid w:val="00F06190"/>
  </w:style>
  <w:style w:type="character" w:customStyle="1" w:styleId="transitivity">
    <w:name w:val="transitivity"/>
    <w:rsid w:val="00F06190"/>
  </w:style>
  <w:style w:type="character" w:customStyle="1" w:styleId="ind">
    <w:name w:val="ind"/>
    <w:rsid w:val="00F06190"/>
  </w:style>
  <w:style w:type="character" w:customStyle="1" w:styleId="subsenseiteration">
    <w:name w:val="subsenseiteration"/>
    <w:rsid w:val="00F06190"/>
  </w:style>
  <w:style w:type="character" w:styleId="IntenseReference">
    <w:name w:val="Intense Reference"/>
    <w:uiPriority w:val="32"/>
    <w:qFormat/>
    <w:rsid w:val="00F06190"/>
    <w:rPr>
      <w:b/>
      <w:bCs/>
      <w:smallCaps/>
      <w:color w:val="C0504D"/>
      <w:spacing w:val="5"/>
      <w:u w:val="single"/>
    </w:rPr>
  </w:style>
  <w:style w:type="character" w:customStyle="1" w:styleId="addmd">
    <w:name w:val="addmd"/>
    <w:rsid w:val="00F06190"/>
  </w:style>
  <w:style w:type="character" w:customStyle="1" w:styleId="ref-journal">
    <w:name w:val="ref-journal"/>
    <w:rsid w:val="00F06190"/>
  </w:style>
  <w:style w:type="character" w:customStyle="1" w:styleId="ref-vol">
    <w:name w:val="ref-vol"/>
    <w:rsid w:val="00F06190"/>
  </w:style>
  <w:style w:type="character" w:customStyle="1" w:styleId="element-citation">
    <w:name w:val="element-citation"/>
    <w:rsid w:val="00F06190"/>
  </w:style>
  <w:style w:type="paragraph" w:customStyle="1" w:styleId="AFIRST">
    <w:name w:val="A ..FIRST"/>
    <w:basedOn w:val="asecoondheading"/>
    <w:link w:val="AFIRSTChar"/>
    <w:qFormat/>
    <w:rsid w:val="00F06190"/>
    <w:pPr>
      <w:jc w:val="center"/>
    </w:pPr>
    <w:rPr>
      <w:sz w:val="28"/>
      <w:szCs w:val="28"/>
    </w:rPr>
  </w:style>
  <w:style w:type="character" w:customStyle="1" w:styleId="AFIRSTChar">
    <w:name w:val="A ..FIRST Char"/>
    <w:link w:val="AFIRST"/>
    <w:rsid w:val="00F06190"/>
    <w:rPr>
      <w:rFonts w:ascii="AHT Times New Roman" w:eastAsia="Calibri" w:hAnsi="AHT Times New Roman" w:cs="Times New Roman"/>
      <w:b/>
      <w:bCs/>
      <w:sz w:val="28"/>
      <w:szCs w:val="28"/>
      <w:lang w:val="en-GB"/>
    </w:rPr>
  </w:style>
  <w:style w:type="character" w:customStyle="1" w:styleId="reference-accessdate">
    <w:name w:val="reference-accessdate"/>
    <w:rsid w:val="00F06190"/>
  </w:style>
  <w:style w:type="character" w:customStyle="1" w:styleId="MediumGrid1-Accent2Char">
    <w:name w:val="Medium Grid 1 - Accent 2 Char"/>
    <w:link w:val="MediumGrid1-Accent2"/>
    <w:uiPriority w:val="34"/>
    <w:rsid w:val="0075675A"/>
    <w:rPr>
      <w:rFonts w:ascii="Times New Roman" w:eastAsia="Calibri" w:hAnsi="Times New Roman" w:cs="Times New Roman"/>
      <w:bCs/>
      <w:sz w:val="24"/>
      <w:szCs w:val="32"/>
      <w:lang w:val="en-GB"/>
    </w:rPr>
  </w:style>
  <w:style w:type="character" w:customStyle="1" w:styleId="MediumGrid2-Accent2Char">
    <w:name w:val="Medium Grid 2 - Accent 2 Char"/>
    <w:link w:val="MediumGrid2-Accent2"/>
    <w:uiPriority w:val="29"/>
    <w:rsid w:val="0075675A"/>
    <w:rPr>
      <w:rFonts w:ascii="Times New Roman" w:hAnsi="Times New Roman" w:cs="Times New Roman"/>
      <w:sz w:val="24"/>
      <w:szCs w:val="22"/>
    </w:rPr>
  </w:style>
  <w:style w:type="table" w:styleId="MediumGrid1-Accent2">
    <w:name w:val="Medium Grid 1 Accent 2"/>
    <w:basedOn w:val="TableNormal"/>
    <w:link w:val="MediumGrid1-Accent2Char"/>
    <w:uiPriority w:val="34"/>
    <w:rsid w:val="0075675A"/>
    <w:pPr>
      <w:spacing w:after="0" w:line="240" w:lineRule="auto"/>
    </w:pPr>
    <w:rPr>
      <w:rFonts w:ascii="Times New Roman" w:eastAsia="Calibri" w:hAnsi="Times New Roman" w:cs="Times New Roman"/>
      <w:bCs/>
      <w:sz w:val="24"/>
      <w:szCs w:val="32"/>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2-Accent2">
    <w:name w:val="Medium Grid 2 Accent 2"/>
    <w:basedOn w:val="TableNormal"/>
    <w:link w:val="MediumGrid2-Accent2Char"/>
    <w:uiPriority w:val="29"/>
    <w:rsid w:val="0075675A"/>
    <w:pPr>
      <w:spacing w:after="0" w:line="240" w:lineRule="auto"/>
    </w:pPr>
    <w:rPr>
      <w:rFonts w:ascii="Times New Roman" w:hAnsi="Times New Roman" w:cs="Times New Roman"/>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tblPr/>
      <w:tcPr>
        <w:shd w:val="clear" w:color="auto" w:fill="FDF2EA"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customStyle="1" w:styleId="Firstheadingibn">
    <w:name w:val="First heading ibn"/>
    <w:basedOn w:val="afirstheading"/>
    <w:link w:val="FirstheadingibnChar"/>
    <w:qFormat/>
    <w:rsid w:val="00E86C9B"/>
    <w:pPr>
      <w:spacing w:after="0" w:line="480" w:lineRule="auto"/>
    </w:pPr>
    <w:rPr>
      <w:rFonts w:ascii="Times New Roman" w:hAnsi="Times New Roman"/>
      <w:b/>
      <w:bCs/>
    </w:rPr>
  </w:style>
  <w:style w:type="character" w:customStyle="1" w:styleId="FirstheadingibnChar">
    <w:name w:val="First heading ibn Char"/>
    <w:basedOn w:val="afirstheadingChar"/>
    <w:link w:val="Firstheadingibn"/>
    <w:rsid w:val="00E86C9B"/>
    <w:rPr>
      <w:rFonts w:ascii="Times New Roman" w:eastAsia="Calibri" w:hAnsi="Times New Roman" w:cs="Times New Roman"/>
      <w:b/>
      <w:bCs/>
      <w:sz w:val="28"/>
      <w:szCs w:val="28"/>
    </w:rPr>
  </w:style>
  <w:style w:type="paragraph" w:customStyle="1" w:styleId="abnumb">
    <w:name w:val="a b numb"/>
    <w:basedOn w:val="Normal"/>
    <w:link w:val="abnumbChar"/>
    <w:qFormat/>
    <w:rsid w:val="00E80552"/>
    <w:pPr>
      <w:spacing w:line="480" w:lineRule="auto"/>
      <w:ind w:left="927" w:hanging="360"/>
      <w:jc w:val="both"/>
    </w:pPr>
    <w:rPr>
      <w:rFonts w:ascii="AHT Times New Roman" w:eastAsia="Calibri" w:hAnsi="AHT Times New Roman" w:cs="Times New Roman"/>
      <w:szCs w:val="24"/>
      <w:lang w:val="en-GB"/>
    </w:rPr>
  </w:style>
  <w:style w:type="character" w:customStyle="1" w:styleId="abnumbChar">
    <w:name w:val="a b numb Char"/>
    <w:link w:val="abnumb"/>
    <w:rsid w:val="00E80552"/>
    <w:rPr>
      <w:rFonts w:ascii="AHT Times New Roman" w:eastAsia="Calibri" w:hAnsi="AHT Times New Roman" w:cs="Times New Roman"/>
      <w:sz w:val="24"/>
      <w:szCs w:val="24"/>
      <w:lang w:val="en-GB"/>
    </w:rPr>
  </w:style>
  <w:style w:type="paragraph" w:customStyle="1" w:styleId="aaNumbering">
    <w:name w:val="a aNumbering"/>
    <w:basedOn w:val="afirstpara"/>
    <w:link w:val="aaNumberingChar"/>
    <w:qFormat/>
    <w:rsid w:val="00A5183D"/>
    <w:pPr>
      <w:numPr>
        <w:numId w:val="82"/>
      </w:numPr>
    </w:pPr>
    <w:rPr>
      <w:rFonts w:asciiTheme="majorBidi" w:hAnsiTheme="majorBidi" w:cstheme="majorBidi"/>
    </w:rPr>
  </w:style>
  <w:style w:type="character" w:customStyle="1" w:styleId="aaNumberingChar">
    <w:name w:val="a aNumbering Char"/>
    <w:basedOn w:val="afirstparaChar"/>
    <w:link w:val="aaNumbering"/>
    <w:rsid w:val="00A5183D"/>
    <w:rPr>
      <w:rFonts w:asciiTheme="majorBidi" w:eastAsia="Calibri" w:hAnsiTheme="majorBidi" w:cstheme="majorBidi"/>
      <w:bCs/>
      <w:sz w:val="24"/>
      <w:szCs w:val="24"/>
      <w:lang w:val="en-GB"/>
    </w:rPr>
  </w:style>
  <w:style w:type="paragraph" w:customStyle="1" w:styleId="AEuroAbstract">
    <w:name w:val="AEuro.Abstract"/>
    <w:basedOn w:val="Normal"/>
    <w:rsid w:val="00BF033D"/>
    <w:pPr>
      <w:suppressAutoHyphens/>
      <w:spacing w:before="240"/>
      <w:jc w:val="both"/>
    </w:pPr>
    <w:rPr>
      <w:rFonts w:eastAsia="Arial" w:cs="Times New Roman"/>
      <w:szCs w:val="20"/>
      <w:lang w:eastAsia="ar-SA"/>
    </w:rPr>
  </w:style>
  <w:style w:type="paragraph" w:customStyle="1" w:styleId="UniversityEmail">
    <w:name w:val="University &amp; Email"/>
    <w:basedOn w:val="Normal"/>
    <w:link w:val="UniversityEmailChar"/>
    <w:qFormat/>
    <w:rsid w:val="00BF033D"/>
    <w:pPr>
      <w:widowControl w:val="0"/>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overflowPunct w:val="0"/>
      <w:autoSpaceDE w:val="0"/>
      <w:autoSpaceDN w:val="0"/>
      <w:adjustRightInd w:val="0"/>
      <w:jc w:val="center"/>
    </w:pPr>
    <w:rPr>
      <w:rFonts w:eastAsia="Times New Roman" w:cs="Times New Roman"/>
      <w:color w:val="FF0000"/>
      <w:szCs w:val="24"/>
      <w:lang w:val="en-GB" w:eastAsia="en-MY"/>
    </w:rPr>
  </w:style>
  <w:style w:type="character" w:customStyle="1" w:styleId="UniversityEmailChar">
    <w:name w:val="University &amp; Email Char"/>
    <w:link w:val="UniversityEmail"/>
    <w:rsid w:val="00BF033D"/>
    <w:rPr>
      <w:rFonts w:ascii="Times New Roman" w:eastAsia="Times New Roman" w:hAnsi="Times New Roman" w:cs="Times New Roman"/>
      <w:color w:val="FF0000"/>
      <w:sz w:val="24"/>
      <w:szCs w:val="24"/>
      <w:lang w:val="en-GB" w:eastAsia="en-MY"/>
    </w:rPr>
  </w:style>
  <w:style w:type="paragraph" w:customStyle="1" w:styleId="SubtopicHeading">
    <w:name w:val="Subtopic Heading"/>
    <w:basedOn w:val="Heading1"/>
    <w:link w:val="SubtopicHeadingChar"/>
    <w:qFormat/>
    <w:rsid w:val="00BF033D"/>
    <w:pPr>
      <w:keepNext w:val="0"/>
      <w:keepLines w:val="0"/>
      <w:numPr>
        <w:numId w:val="0"/>
      </w:numPr>
      <w:suppressAutoHyphens/>
      <w:spacing w:line="240" w:lineRule="auto"/>
      <w:jc w:val="left"/>
    </w:pPr>
    <w:rPr>
      <w:rFonts w:eastAsia="Arial" w:cs="Times New Roman"/>
      <w:bCs w:val="0"/>
      <w:caps w:val="0"/>
      <w:spacing w:val="4"/>
      <w:sz w:val="24"/>
      <w:szCs w:val="24"/>
      <w:lang w:val="en-MY" w:eastAsia="ar-SA"/>
    </w:rPr>
  </w:style>
  <w:style w:type="paragraph" w:customStyle="1" w:styleId="Subsection">
    <w:name w:val="Subsection"/>
    <w:basedOn w:val="Heading1"/>
    <w:link w:val="SubsectionChar"/>
    <w:qFormat/>
    <w:rsid w:val="00BF033D"/>
    <w:pPr>
      <w:keepNext w:val="0"/>
      <w:keepLines w:val="0"/>
      <w:numPr>
        <w:numId w:val="0"/>
      </w:numPr>
      <w:suppressAutoHyphens/>
      <w:spacing w:line="240" w:lineRule="auto"/>
      <w:jc w:val="left"/>
    </w:pPr>
    <w:rPr>
      <w:rFonts w:eastAsia="Arial" w:cs="Times New Roman"/>
      <w:bCs w:val="0"/>
      <w:caps w:val="0"/>
      <w:spacing w:val="4"/>
      <w:sz w:val="24"/>
      <w:lang w:val="en-MY" w:eastAsia="ar-SA"/>
    </w:rPr>
  </w:style>
  <w:style w:type="character" w:customStyle="1" w:styleId="SubtopicHeadingChar">
    <w:name w:val="Subtopic Heading Char"/>
    <w:link w:val="SubtopicHeading"/>
    <w:rsid w:val="00BF033D"/>
    <w:rPr>
      <w:rFonts w:ascii="Times New Roman" w:eastAsia="Arial" w:hAnsi="Times New Roman" w:cs="Times New Roman"/>
      <w:b/>
      <w:spacing w:val="4"/>
      <w:sz w:val="24"/>
      <w:szCs w:val="24"/>
      <w:lang w:val="en-MY" w:eastAsia="ar-SA"/>
    </w:rPr>
  </w:style>
  <w:style w:type="character" w:customStyle="1" w:styleId="SubsectionChar">
    <w:name w:val="Subsection Char"/>
    <w:link w:val="Subsection"/>
    <w:rsid w:val="00BF033D"/>
    <w:rPr>
      <w:rFonts w:ascii="Times New Roman" w:eastAsia="Arial" w:hAnsi="Times New Roman" w:cs="Times New Roman"/>
      <w:b/>
      <w:spacing w:val="4"/>
      <w:sz w:val="24"/>
      <w:szCs w:val="28"/>
      <w:lang w:val="en-MY" w:eastAsia="ar-SA"/>
    </w:rPr>
  </w:style>
  <w:style w:type="paragraph" w:customStyle="1" w:styleId="ReferencesA">
    <w:name w:val="ReferencesA"/>
    <w:basedOn w:val="Normal"/>
    <w:rsid w:val="00BF033D"/>
    <w:pPr>
      <w:numPr>
        <w:numId w:val="127"/>
      </w:numPr>
      <w:overflowPunct w:val="0"/>
      <w:autoSpaceDE w:val="0"/>
      <w:autoSpaceDN w:val="0"/>
      <w:adjustRightInd w:val="0"/>
      <w:spacing w:after="80"/>
      <w:jc w:val="both"/>
    </w:pPr>
    <w:rPr>
      <w:rFonts w:eastAsia="Times New Roman" w:cs="Times New Roman"/>
      <w:color w:val="FF0000"/>
      <w:szCs w:val="24"/>
    </w:rPr>
  </w:style>
  <w:style w:type="character" w:styleId="UnresolvedMention">
    <w:name w:val="Unresolved Mention"/>
    <w:basedOn w:val="DefaultParagraphFont"/>
    <w:uiPriority w:val="99"/>
    <w:semiHidden/>
    <w:unhideWhenUsed/>
    <w:rsid w:val="00567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41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sin@iium.edu.m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slamonweb.net/ml/2-9-489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E687B-7325-45E9-80C5-B79C68B5F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14</Pages>
  <Words>3998</Words>
  <Characters>22792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IBNU KHALDUN</dc:creator>
  <cp:lastModifiedBy>sayedmuhsinvt@gmail.com</cp:lastModifiedBy>
  <cp:revision>33</cp:revision>
  <cp:lastPrinted>2018-12-20T08:09:00Z</cp:lastPrinted>
  <dcterms:created xsi:type="dcterms:W3CDTF">2021-07-24T13:34:00Z</dcterms:created>
  <dcterms:modified xsi:type="dcterms:W3CDTF">2021-08-19T07:33:00Z</dcterms:modified>
</cp:coreProperties>
</file>